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3B" w:rsidRPr="00BE563B" w:rsidRDefault="00BE563B" w:rsidP="00BE563B">
      <w:pPr>
        <w:spacing w:after="0" w:line="360" w:lineRule="auto"/>
        <w:jc w:val="both"/>
        <w:rPr>
          <w:rFonts w:ascii="Arial Rounded MT Bold" w:hAnsi="Arial Rounded MT Bold"/>
          <w:b/>
          <w:sz w:val="24"/>
          <w:szCs w:val="24"/>
        </w:rPr>
      </w:pPr>
      <w:bookmarkStart w:id="0" w:name="_GoBack"/>
      <w:bookmarkEnd w:id="0"/>
      <w:r w:rsidRPr="00BE563B">
        <w:rPr>
          <w:rFonts w:ascii="Arial Rounded MT Bold" w:hAnsi="Arial Rounded MT Bold"/>
          <w:b/>
          <w:sz w:val="24"/>
          <w:szCs w:val="24"/>
        </w:rPr>
        <w:t>CUDAP: EXP – UBA: 00</w:t>
      </w:r>
      <w:r w:rsidR="008A6557">
        <w:rPr>
          <w:rFonts w:ascii="Arial Rounded MT Bold" w:hAnsi="Arial Rounded MT Bold"/>
          <w:b/>
          <w:sz w:val="24"/>
          <w:szCs w:val="24"/>
        </w:rPr>
        <w:t>8992</w:t>
      </w:r>
      <w:r w:rsidR="00517B4D">
        <w:rPr>
          <w:rFonts w:ascii="Arial Rounded MT Bold" w:hAnsi="Arial Rounded MT Bold"/>
          <w:b/>
          <w:sz w:val="24"/>
          <w:szCs w:val="24"/>
        </w:rPr>
        <w:t>3</w:t>
      </w:r>
      <w:r w:rsidR="008A6557">
        <w:rPr>
          <w:rFonts w:ascii="Arial Rounded MT Bold" w:hAnsi="Arial Rounded MT Bold"/>
          <w:b/>
          <w:sz w:val="24"/>
          <w:szCs w:val="24"/>
        </w:rPr>
        <w:t>/2017</w:t>
      </w:r>
    </w:p>
    <w:p w:rsidR="00BE563B" w:rsidRPr="005439BB" w:rsidRDefault="00BE563B" w:rsidP="00BE563B">
      <w:pPr>
        <w:spacing w:after="0" w:line="360" w:lineRule="auto"/>
        <w:jc w:val="both"/>
        <w:rPr>
          <w:rFonts w:asciiTheme="majorHAnsi" w:hAnsiTheme="majorHAnsi"/>
          <w:b/>
          <w:sz w:val="24"/>
          <w:szCs w:val="24"/>
        </w:rPr>
      </w:pPr>
      <w:r w:rsidRPr="00BE563B">
        <w:rPr>
          <w:rFonts w:ascii="Arial Rounded MT Bold" w:hAnsi="Arial Rounded MT Bold"/>
          <w:b/>
          <w:sz w:val="24"/>
          <w:szCs w:val="24"/>
        </w:rPr>
        <w:t xml:space="preserve"> </w:t>
      </w:r>
    </w:p>
    <w:p w:rsidR="00E6239A" w:rsidRDefault="00E6239A" w:rsidP="00E6239A">
      <w:pPr>
        <w:pStyle w:val="Textoindependiente"/>
        <w:ind w:firstLine="708"/>
        <w:jc w:val="right"/>
        <w:rPr>
          <w:rFonts w:ascii="Tunga" w:hAnsi="Tunga" w:cs="Tunga"/>
        </w:rPr>
      </w:pPr>
      <w:r>
        <w:rPr>
          <w:rFonts w:ascii="Tunga" w:hAnsi="Tunga" w:cs="Tunga"/>
        </w:rPr>
        <w:t>Ciudad de Buenos Aires,  2</w:t>
      </w:r>
      <w:r w:rsidR="000A6C5B">
        <w:rPr>
          <w:rFonts w:ascii="Tunga" w:hAnsi="Tunga" w:cs="Tunga"/>
        </w:rPr>
        <w:t>6</w:t>
      </w:r>
      <w:r>
        <w:rPr>
          <w:rFonts w:ascii="Tunga" w:hAnsi="Tunga" w:cs="Tunga"/>
        </w:rPr>
        <w:t xml:space="preserve"> de </w:t>
      </w:r>
      <w:r w:rsidR="000A6C5B">
        <w:rPr>
          <w:rFonts w:ascii="Tunga" w:hAnsi="Tunga" w:cs="Tunga"/>
        </w:rPr>
        <w:t>febrero de 2018</w:t>
      </w:r>
    </w:p>
    <w:p w:rsidR="00E6239A" w:rsidRDefault="00E6239A" w:rsidP="00C457F8">
      <w:pPr>
        <w:pStyle w:val="Textoindependiente"/>
        <w:ind w:firstLine="708"/>
        <w:rPr>
          <w:rFonts w:ascii="Tunga" w:hAnsi="Tunga" w:cs="Tunga"/>
        </w:rPr>
      </w:pPr>
    </w:p>
    <w:p w:rsidR="000A6C5B" w:rsidRDefault="00F4760B" w:rsidP="00F4760B">
      <w:pPr>
        <w:pStyle w:val="Textoindependiente"/>
        <w:ind w:firstLine="708"/>
        <w:rPr>
          <w:rFonts w:ascii="Tunga" w:hAnsi="Tunga" w:cs="Tunga"/>
        </w:rPr>
      </w:pPr>
      <w:r>
        <w:rPr>
          <w:rFonts w:ascii="Tunga" w:hAnsi="Tunga" w:cs="Tunga"/>
        </w:rPr>
        <w:t xml:space="preserve">I.- </w:t>
      </w:r>
      <w:r w:rsidR="000A6C5B">
        <w:rPr>
          <w:rFonts w:ascii="Tunga" w:hAnsi="Tunga" w:cs="Tunga"/>
        </w:rPr>
        <w:t xml:space="preserve">Agréguese el TRI UBA Nº </w:t>
      </w:r>
      <w:r w:rsidR="00032B93">
        <w:rPr>
          <w:rFonts w:ascii="Tunga" w:hAnsi="Tunga" w:cs="Tunga"/>
        </w:rPr>
        <w:t>13084/2018 del 23 de febrero de 2018 presentado por el sumariado.</w:t>
      </w:r>
    </w:p>
    <w:p w:rsidR="00032B93" w:rsidRDefault="000A6C5B" w:rsidP="00F4760B">
      <w:pPr>
        <w:pStyle w:val="Textoindependiente"/>
        <w:ind w:firstLine="708"/>
        <w:rPr>
          <w:rFonts w:ascii="Tunga" w:hAnsi="Tunga" w:cs="Tunga"/>
        </w:rPr>
      </w:pPr>
      <w:r>
        <w:rPr>
          <w:rFonts w:ascii="Tunga" w:hAnsi="Tunga" w:cs="Tunga"/>
        </w:rPr>
        <w:t xml:space="preserve">II.- </w:t>
      </w:r>
      <w:r w:rsidR="00032B93">
        <w:rPr>
          <w:rFonts w:ascii="Tunga" w:hAnsi="Tunga" w:cs="Tunga"/>
        </w:rPr>
        <w:t xml:space="preserve"> Téngase presente el descargo escrito efectuado por el agente de Andrés para su oportunidad procesal, dejando constancia que no ha  ofrecida prueba en esa presentación.</w:t>
      </w:r>
    </w:p>
    <w:p w:rsidR="00032B93" w:rsidRDefault="000A6C5B" w:rsidP="00032B93">
      <w:pPr>
        <w:pStyle w:val="Textoindependiente"/>
        <w:ind w:firstLine="708"/>
        <w:rPr>
          <w:rFonts w:ascii="Tunga" w:hAnsi="Tunga" w:cs="Tunga"/>
        </w:rPr>
      </w:pPr>
      <w:r>
        <w:rPr>
          <w:rFonts w:ascii="Tunga" w:hAnsi="Tunga" w:cs="Tunga"/>
        </w:rPr>
        <w:t xml:space="preserve">III.- </w:t>
      </w:r>
      <w:r w:rsidR="00032B93">
        <w:rPr>
          <w:rFonts w:ascii="Tunga" w:hAnsi="Tunga" w:cs="Tunga"/>
        </w:rPr>
        <w:t xml:space="preserve">Atento lo manifestado por el agente a fs. 71, corresponde rectificar el Acta de la audiencia del 16/02/2018 obrante a fs. 58 vta. en el sentido de que donde dice “ 23 y 24/3/17”,  debió decir </w:t>
      </w:r>
      <w:r w:rsidR="00032B93" w:rsidRPr="00032B93">
        <w:rPr>
          <w:rFonts w:ascii="Tunga" w:hAnsi="Tunga" w:cs="Tunga"/>
          <w:b/>
        </w:rPr>
        <w:t>“23 y 24/5/17”</w:t>
      </w:r>
      <w:r w:rsidR="00032B93">
        <w:rPr>
          <w:rFonts w:ascii="Tunga" w:hAnsi="Tunga" w:cs="Tunga"/>
        </w:rPr>
        <w:t xml:space="preserve">, dejándose constancia que dicho error de tipeo involuntario no altera el curso de la investigación ni la imputación formulada al agente. Hágasele saber al agente que los días imputados al agente son por los días 23 y 24 de mayo de 2017 y no los del 23 y 24 de marzo de 2017. </w:t>
      </w:r>
    </w:p>
    <w:p w:rsidR="000A6C5B" w:rsidRDefault="000A6C5B" w:rsidP="00F4760B">
      <w:pPr>
        <w:pStyle w:val="Textoindependiente"/>
        <w:ind w:firstLine="708"/>
        <w:rPr>
          <w:rFonts w:ascii="Tunga" w:hAnsi="Tunga" w:cs="Tunga"/>
        </w:rPr>
      </w:pPr>
    </w:p>
    <w:p w:rsidR="00E37D32" w:rsidRDefault="00E37D32" w:rsidP="00F4760B">
      <w:pPr>
        <w:pStyle w:val="Textoindependiente"/>
        <w:ind w:firstLine="708"/>
        <w:rPr>
          <w:rFonts w:ascii="Tunga" w:hAnsi="Tunga" w:cs="Tunga"/>
        </w:rPr>
      </w:pPr>
    </w:p>
    <w:p w:rsidR="00A36BAE" w:rsidRDefault="00A36BAE" w:rsidP="00785EBF">
      <w:pPr>
        <w:spacing w:after="0" w:line="360" w:lineRule="auto"/>
        <w:jc w:val="both"/>
        <w:rPr>
          <w:rFonts w:ascii="Tunga" w:hAnsi="Tunga" w:cs="Tunga"/>
          <w:sz w:val="24"/>
          <w:szCs w:val="24"/>
        </w:rPr>
      </w:pPr>
    </w:p>
    <w:p w:rsidR="00B93416" w:rsidRDefault="00785EBF" w:rsidP="005439BB">
      <w:pPr>
        <w:spacing w:after="0" w:line="360" w:lineRule="auto"/>
        <w:jc w:val="both"/>
        <w:rPr>
          <w:rFonts w:ascii="Tunga" w:hAnsi="Tunga" w:cs="Tunga"/>
          <w:sz w:val="24"/>
          <w:szCs w:val="24"/>
        </w:rPr>
      </w:pPr>
      <w:r>
        <w:rPr>
          <w:rFonts w:ascii="Tunga" w:hAnsi="Tunga" w:cs="Tunga"/>
          <w:sz w:val="24"/>
          <w:szCs w:val="24"/>
        </w:rPr>
        <w:tab/>
      </w:r>
      <w:r>
        <w:rPr>
          <w:rFonts w:ascii="Tunga" w:hAnsi="Tunga" w:cs="Tunga"/>
          <w:sz w:val="24"/>
          <w:szCs w:val="24"/>
        </w:rPr>
        <w:tab/>
      </w:r>
      <w:r>
        <w:rPr>
          <w:rFonts w:ascii="Tunga" w:hAnsi="Tunga" w:cs="Tunga"/>
          <w:sz w:val="24"/>
          <w:szCs w:val="24"/>
        </w:rPr>
        <w:tab/>
      </w:r>
      <w:r>
        <w:rPr>
          <w:rFonts w:ascii="Tunga" w:hAnsi="Tunga" w:cs="Tunga"/>
          <w:sz w:val="24"/>
          <w:szCs w:val="24"/>
        </w:rPr>
        <w:tab/>
        <w:t xml:space="preserve">Instructora Sumariante Res. </w:t>
      </w:r>
      <w:r w:rsidR="006A6C0A">
        <w:rPr>
          <w:rFonts w:ascii="Tunga" w:hAnsi="Tunga" w:cs="Tunga"/>
          <w:sz w:val="24"/>
          <w:szCs w:val="24"/>
        </w:rPr>
        <w:t>11</w:t>
      </w:r>
      <w:r w:rsidR="004E6607">
        <w:rPr>
          <w:rFonts w:ascii="Tunga" w:hAnsi="Tunga" w:cs="Tunga"/>
          <w:sz w:val="24"/>
          <w:szCs w:val="24"/>
        </w:rPr>
        <w:t>20</w:t>
      </w:r>
      <w:r w:rsidR="006A6C0A">
        <w:rPr>
          <w:rFonts w:ascii="Tunga" w:hAnsi="Tunga" w:cs="Tunga"/>
          <w:sz w:val="24"/>
          <w:szCs w:val="24"/>
        </w:rPr>
        <w:t>/17</w:t>
      </w:r>
    </w:p>
    <w:p w:rsidR="00E6239A" w:rsidRPr="006D02B9" w:rsidRDefault="00E6239A" w:rsidP="00E6239A">
      <w:pPr>
        <w:spacing w:after="0" w:line="360" w:lineRule="auto"/>
        <w:jc w:val="both"/>
        <w:rPr>
          <w:rFonts w:ascii="Tunga" w:hAnsi="Tunga" w:cs="Tunga"/>
          <w:sz w:val="16"/>
          <w:szCs w:val="16"/>
        </w:rPr>
      </w:pPr>
      <w:r w:rsidRPr="006D02B9">
        <w:rPr>
          <w:rFonts w:ascii="Tunga" w:hAnsi="Tunga" w:cs="Tunga"/>
          <w:sz w:val="16"/>
          <w:szCs w:val="16"/>
        </w:rPr>
        <w:t>E-S-</w:t>
      </w:r>
      <w:r>
        <w:rPr>
          <w:rFonts w:ascii="Tunga" w:hAnsi="Tunga" w:cs="Tunga"/>
          <w:sz w:val="16"/>
          <w:szCs w:val="16"/>
        </w:rPr>
        <w:t>8992</w:t>
      </w:r>
      <w:r w:rsidR="004E6607">
        <w:rPr>
          <w:rFonts w:ascii="Tunga" w:hAnsi="Tunga" w:cs="Tunga"/>
          <w:sz w:val="16"/>
          <w:szCs w:val="16"/>
        </w:rPr>
        <w:t>3</w:t>
      </w:r>
      <w:r>
        <w:rPr>
          <w:rFonts w:ascii="Tunga" w:hAnsi="Tunga" w:cs="Tunga"/>
          <w:sz w:val="16"/>
          <w:szCs w:val="16"/>
        </w:rPr>
        <w:t>-17</w:t>
      </w:r>
      <w:r w:rsidR="00F4760B">
        <w:rPr>
          <w:rFonts w:ascii="Tunga" w:hAnsi="Tunga" w:cs="Tunga"/>
          <w:sz w:val="16"/>
          <w:szCs w:val="16"/>
        </w:rPr>
        <w:t>-</w:t>
      </w:r>
      <w:r w:rsidR="00E37D32">
        <w:rPr>
          <w:rFonts w:ascii="Tunga" w:hAnsi="Tunga" w:cs="Tunga"/>
          <w:sz w:val="16"/>
          <w:szCs w:val="16"/>
        </w:rPr>
        <w:t>12</w:t>
      </w:r>
    </w:p>
    <w:p w:rsidR="00E6239A" w:rsidRDefault="00E6239A" w:rsidP="005439BB">
      <w:pPr>
        <w:spacing w:after="0" w:line="360" w:lineRule="auto"/>
        <w:jc w:val="both"/>
      </w:pPr>
    </w:p>
    <w:sectPr w:rsidR="00E6239A" w:rsidSect="00B934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61" w:rsidRDefault="00CA2461" w:rsidP="0033638A">
      <w:pPr>
        <w:spacing w:after="0" w:line="240" w:lineRule="auto"/>
      </w:pPr>
      <w:r>
        <w:separator/>
      </w:r>
    </w:p>
  </w:endnote>
  <w:endnote w:type="continuationSeparator" w:id="0">
    <w:p w:rsidR="00CA2461" w:rsidRDefault="00CA2461"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ung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61" w:rsidRDefault="00CA2461" w:rsidP="0033638A">
      <w:pPr>
        <w:spacing w:after="0" w:line="240" w:lineRule="auto"/>
      </w:pPr>
      <w:r>
        <w:separator/>
      </w:r>
    </w:p>
  </w:footnote>
  <w:footnote w:type="continuationSeparator" w:id="0">
    <w:p w:rsidR="00CA2461" w:rsidRDefault="00CA2461" w:rsidP="00336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508B0"/>
    <w:multiLevelType w:val="hybridMultilevel"/>
    <w:tmpl w:val="9CC0DD5C"/>
    <w:lvl w:ilvl="0" w:tplc="CBC6227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8A"/>
    <w:rsid w:val="000230FD"/>
    <w:rsid w:val="00032B93"/>
    <w:rsid w:val="000622BF"/>
    <w:rsid w:val="00082B81"/>
    <w:rsid w:val="0009158A"/>
    <w:rsid w:val="000A6C5B"/>
    <w:rsid w:val="000D2895"/>
    <w:rsid w:val="00120B88"/>
    <w:rsid w:val="0013131E"/>
    <w:rsid w:val="00152894"/>
    <w:rsid w:val="00186ABB"/>
    <w:rsid w:val="00193B9A"/>
    <w:rsid w:val="001B668E"/>
    <w:rsid w:val="001D47FC"/>
    <w:rsid w:val="001D7E5A"/>
    <w:rsid w:val="001E415A"/>
    <w:rsid w:val="002344CE"/>
    <w:rsid w:val="0027202F"/>
    <w:rsid w:val="0027212C"/>
    <w:rsid w:val="00296210"/>
    <w:rsid w:val="002E04B4"/>
    <w:rsid w:val="00332B45"/>
    <w:rsid w:val="0033595E"/>
    <w:rsid w:val="0033638A"/>
    <w:rsid w:val="00345446"/>
    <w:rsid w:val="003A7FE3"/>
    <w:rsid w:val="003E6214"/>
    <w:rsid w:val="003F4A72"/>
    <w:rsid w:val="00464DCE"/>
    <w:rsid w:val="004E6360"/>
    <w:rsid w:val="004E6607"/>
    <w:rsid w:val="00503A21"/>
    <w:rsid w:val="00517B4D"/>
    <w:rsid w:val="0052537B"/>
    <w:rsid w:val="00534745"/>
    <w:rsid w:val="005439BB"/>
    <w:rsid w:val="00592FDD"/>
    <w:rsid w:val="005F02E4"/>
    <w:rsid w:val="00631E1B"/>
    <w:rsid w:val="00656A5A"/>
    <w:rsid w:val="00662227"/>
    <w:rsid w:val="00664831"/>
    <w:rsid w:val="006A6C0A"/>
    <w:rsid w:val="006B6170"/>
    <w:rsid w:val="006C1EBF"/>
    <w:rsid w:val="006D7627"/>
    <w:rsid w:val="006E18DD"/>
    <w:rsid w:val="006E1E77"/>
    <w:rsid w:val="00704470"/>
    <w:rsid w:val="00715111"/>
    <w:rsid w:val="00743D07"/>
    <w:rsid w:val="00785EBF"/>
    <w:rsid w:val="00790387"/>
    <w:rsid w:val="007B504F"/>
    <w:rsid w:val="007C272C"/>
    <w:rsid w:val="007F243B"/>
    <w:rsid w:val="00842C6B"/>
    <w:rsid w:val="00844654"/>
    <w:rsid w:val="00866916"/>
    <w:rsid w:val="008A6557"/>
    <w:rsid w:val="008D4A50"/>
    <w:rsid w:val="008F0345"/>
    <w:rsid w:val="009054F1"/>
    <w:rsid w:val="00976A51"/>
    <w:rsid w:val="00994E14"/>
    <w:rsid w:val="009A55FD"/>
    <w:rsid w:val="009B2EB8"/>
    <w:rsid w:val="00A2037D"/>
    <w:rsid w:val="00A312E9"/>
    <w:rsid w:val="00A3406F"/>
    <w:rsid w:val="00A36BAE"/>
    <w:rsid w:val="00A92DED"/>
    <w:rsid w:val="00AB22EA"/>
    <w:rsid w:val="00AE645A"/>
    <w:rsid w:val="00AF0AC4"/>
    <w:rsid w:val="00B01A92"/>
    <w:rsid w:val="00B42789"/>
    <w:rsid w:val="00B71FB9"/>
    <w:rsid w:val="00B9255E"/>
    <w:rsid w:val="00B93416"/>
    <w:rsid w:val="00BA033B"/>
    <w:rsid w:val="00BB0CFC"/>
    <w:rsid w:val="00BB113E"/>
    <w:rsid w:val="00BE118B"/>
    <w:rsid w:val="00BE563B"/>
    <w:rsid w:val="00BF0F29"/>
    <w:rsid w:val="00C457F8"/>
    <w:rsid w:val="00C80E12"/>
    <w:rsid w:val="00C832C1"/>
    <w:rsid w:val="00C96173"/>
    <w:rsid w:val="00CA2461"/>
    <w:rsid w:val="00CB2EA2"/>
    <w:rsid w:val="00CF549F"/>
    <w:rsid w:val="00D049B2"/>
    <w:rsid w:val="00D47858"/>
    <w:rsid w:val="00D6517A"/>
    <w:rsid w:val="00D91CD5"/>
    <w:rsid w:val="00DD35D3"/>
    <w:rsid w:val="00DE2D4F"/>
    <w:rsid w:val="00E37D32"/>
    <w:rsid w:val="00E6239A"/>
    <w:rsid w:val="00E73808"/>
    <w:rsid w:val="00E86898"/>
    <w:rsid w:val="00EA08C6"/>
    <w:rsid w:val="00EE3A3D"/>
    <w:rsid w:val="00EF3275"/>
    <w:rsid w:val="00F4760B"/>
    <w:rsid w:val="00F50F9D"/>
    <w:rsid w:val="00F53CD3"/>
    <w:rsid w:val="00F62F34"/>
    <w:rsid w:val="00F82F02"/>
    <w:rsid w:val="00FA4CBA"/>
    <w:rsid w:val="00FC0A6F"/>
    <w:rsid w:val="00FD7EE0"/>
    <w:rsid w:val="00FF70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431C8-902A-4BD8-A5FD-3767DC25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63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638A"/>
  </w:style>
  <w:style w:type="paragraph" w:styleId="Piedepgina">
    <w:name w:val="footer"/>
    <w:basedOn w:val="Normal"/>
    <w:link w:val="PiedepginaCar"/>
    <w:uiPriority w:val="99"/>
    <w:semiHidden/>
    <w:unhideWhenUsed/>
    <w:rsid w:val="003363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638A"/>
  </w:style>
  <w:style w:type="paragraph" w:styleId="NormalWeb">
    <w:name w:val="Normal (Web)"/>
    <w:basedOn w:val="Normal"/>
    <w:uiPriority w:val="99"/>
    <w:unhideWhenUsed/>
    <w:rsid w:val="009B2E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31">
    <w:name w:val="estilo31"/>
    <w:basedOn w:val="Fuentedeprrafopredeter"/>
    <w:rsid w:val="009B2EB8"/>
  </w:style>
  <w:style w:type="character" w:customStyle="1" w:styleId="estilo11">
    <w:name w:val="estilo11"/>
    <w:basedOn w:val="Fuentedeprrafopredeter"/>
    <w:rsid w:val="009B2EB8"/>
  </w:style>
  <w:style w:type="character" w:customStyle="1" w:styleId="apple-converted-space">
    <w:name w:val="apple-converted-space"/>
    <w:basedOn w:val="Fuentedeprrafopredeter"/>
    <w:rsid w:val="009B2EB8"/>
  </w:style>
  <w:style w:type="character" w:styleId="nfasis">
    <w:name w:val="Emphasis"/>
    <w:basedOn w:val="Fuentedeprrafopredeter"/>
    <w:uiPriority w:val="20"/>
    <w:qFormat/>
    <w:rsid w:val="009B2EB8"/>
    <w:rPr>
      <w:i/>
      <w:iCs/>
    </w:rPr>
  </w:style>
  <w:style w:type="character" w:styleId="Textoennegrita">
    <w:name w:val="Strong"/>
    <w:basedOn w:val="Fuentedeprrafopredeter"/>
    <w:uiPriority w:val="22"/>
    <w:qFormat/>
    <w:rsid w:val="009B2EB8"/>
    <w:rPr>
      <w:b/>
      <w:bCs/>
    </w:rPr>
  </w:style>
  <w:style w:type="character" w:styleId="Hipervnculo">
    <w:name w:val="Hyperlink"/>
    <w:basedOn w:val="Fuentedeprrafopredeter"/>
    <w:uiPriority w:val="99"/>
    <w:semiHidden/>
    <w:unhideWhenUsed/>
    <w:rsid w:val="009B2EB8"/>
    <w:rPr>
      <w:color w:val="0000FF"/>
      <w:u w:val="single"/>
    </w:rPr>
  </w:style>
  <w:style w:type="paragraph" w:styleId="Textoindependiente">
    <w:name w:val="Body Text"/>
    <w:basedOn w:val="Normal"/>
    <w:link w:val="TextoindependienteCar"/>
    <w:unhideWhenUsed/>
    <w:rsid w:val="00704470"/>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704470"/>
    <w:rPr>
      <w:rFonts w:ascii="Book Antiqua" w:eastAsia="Times New Roman" w:hAnsi="Book Antiqua" w:cs="Arial"/>
      <w:sz w:val="24"/>
      <w:szCs w:val="24"/>
      <w:lang w:eastAsia="ar-SA"/>
    </w:rPr>
  </w:style>
  <w:style w:type="paragraph" w:customStyle="1" w:styleId="Textoindependiente21">
    <w:name w:val="Texto independiente 21"/>
    <w:basedOn w:val="Normal"/>
    <w:rsid w:val="00704470"/>
    <w:pPr>
      <w:suppressAutoHyphens/>
      <w:spacing w:after="0" w:line="240" w:lineRule="auto"/>
      <w:jc w:val="both"/>
    </w:pPr>
    <w:rPr>
      <w:rFonts w:ascii="Book Antiqua" w:eastAsia="Times New Roman" w:hAnsi="Book Antiqua" w:cs="Arial"/>
      <w:b/>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377">
      <w:bodyDiv w:val="1"/>
      <w:marLeft w:val="0"/>
      <w:marRight w:val="0"/>
      <w:marTop w:val="0"/>
      <w:marBottom w:val="0"/>
      <w:divBdr>
        <w:top w:val="none" w:sz="0" w:space="0" w:color="auto"/>
        <w:left w:val="none" w:sz="0" w:space="0" w:color="auto"/>
        <w:bottom w:val="none" w:sz="0" w:space="0" w:color="auto"/>
        <w:right w:val="none" w:sz="0" w:space="0" w:color="auto"/>
      </w:divBdr>
    </w:div>
    <w:div w:id="1004280109">
      <w:bodyDiv w:val="1"/>
      <w:marLeft w:val="0"/>
      <w:marRight w:val="0"/>
      <w:marTop w:val="0"/>
      <w:marBottom w:val="0"/>
      <w:divBdr>
        <w:top w:val="none" w:sz="0" w:space="0" w:color="auto"/>
        <w:left w:val="none" w:sz="0" w:space="0" w:color="auto"/>
        <w:bottom w:val="none" w:sz="0" w:space="0" w:color="auto"/>
        <w:right w:val="none" w:sz="0" w:space="0" w:color="auto"/>
      </w:divBdr>
    </w:div>
    <w:div w:id="1591111627">
      <w:bodyDiv w:val="1"/>
      <w:marLeft w:val="0"/>
      <w:marRight w:val="0"/>
      <w:marTop w:val="0"/>
      <w:marBottom w:val="0"/>
      <w:divBdr>
        <w:top w:val="none" w:sz="0" w:space="0" w:color="auto"/>
        <w:left w:val="none" w:sz="0" w:space="0" w:color="auto"/>
        <w:bottom w:val="none" w:sz="0" w:space="0" w:color="auto"/>
        <w:right w:val="none" w:sz="0" w:space="0" w:color="auto"/>
      </w:divBdr>
    </w:div>
    <w:div w:id="20016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elopez</dc:creator>
  <cp:keywords/>
  <dc:description/>
  <cp:lastModifiedBy>Lopez, Elisabeth</cp:lastModifiedBy>
  <cp:revision>2</cp:revision>
  <cp:lastPrinted>2018-02-26T18:38:00Z</cp:lastPrinted>
  <dcterms:created xsi:type="dcterms:W3CDTF">2018-03-16T18:07:00Z</dcterms:created>
  <dcterms:modified xsi:type="dcterms:W3CDTF">2018-03-16T18:07:00Z</dcterms:modified>
</cp:coreProperties>
</file>