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74" w:rsidRPr="00BE563B" w:rsidRDefault="001C2D74" w:rsidP="001C2D74">
      <w:pPr>
        <w:spacing w:after="0" w:line="360" w:lineRule="auto"/>
        <w:jc w:val="both"/>
        <w:rPr>
          <w:rFonts w:ascii="Arial Rounded MT Bold" w:hAnsi="Arial Rounded MT Bold"/>
          <w:b/>
          <w:sz w:val="24"/>
          <w:szCs w:val="24"/>
        </w:rPr>
      </w:pPr>
      <w:r w:rsidRPr="00BE563B">
        <w:rPr>
          <w:rFonts w:ascii="Arial Rounded MT Bold" w:hAnsi="Arial Rounded MT Bold"/>
          <w:b/>
          <w:sz w:val="24"/>
          <w:szCs w:val="24"/>
        </w:rPr>
        <w:t>CUDAP: EXP – UBA: 00</w:t>
      </w:r>
      <w:r w:rsidR="002820EA">
        <w:rPr>
          <w:rFonts w:ascii="Arial Rounded MT Bold" w:hAnsi="Arial Rounded MT Bold"/>
          <w:b/>
          <w:sz w:val="24"/>
          <w:szCs w:val="24"/>
        </w:rPr>
        <w:t>73023/2018</w:t>
      </w:r>
    </w:p>
    <w:p w:rsidR="00BE2FA8" w:rsidRDefault="00BE2FA8" w:rsidP="00295764">
      <w:pPr>
        <w:spacing w:after="0"/>
        <w:jc w:val="both"/>
        <w:rPr>
          <w:rFonts w:ascii="Bodoni MT" w:hAnsi="Bodoni MT" w:cs="Tunga"/>
          <w:sz w:val="24"/>
          <w:szCs w:val="24"/>
        </w:rPr>
      </w:pPr>
    </w:p>
    <w:p w:rsidR="006F745E" w:rsidRDefault="006F745E" w:rsidP="006F745E">
      <w:pPr>
        <w:spacing w:after="0" w:line="360" w:lineRule="auto"/>
        <w:jc w:val="both"/>
        <w:rPr>
          <w:rFonts w:asciiTheme="majorHAnsi" w:hAnsiTheme="majorHAnsi"/>
          <w:sz w:val="24"/>
          <w:szCs w:val="24"/>
        </w:rPr>
      </w:pPr>
      <w:r w:rsidRPr="00014A5D">
        <w:rPr>
          <w:rFonts w:asciiTheme="majorHAnsi" w:hAnsiTheme="majorHAnsi"/>
          <w:sz w:val="24"/>
          <w:szCs w:val="24"/>
        </w:rPr>
        <w:t>En la Ciudad Autónoma de Buenos Aires, a los 25 días del mes de febrero de 2019, siendo las 13.50  horas, comparece ante este Departamento de Sumario, quien fuera citada  por la Instrucción para el día de la fecha</w:t>
      </w:r>
      <w:r>
        <w:rPr>
          <w:rFonts w:asciiTheme="majorHAnsi" w:hAnsiTheme="majorHAnsi"/>
          <w:sz w:val="24"/>
          <w:szCs w:val="24"/>
        </w:rPr>
        <w:t xml:space="preserve"> </w:t>
      </w:r>
      <w:r w:rsidRPr="00462330">
        <w:rPr>
          <w:rFonts w:asciiTheme="majorHAnsi" w:hAnsiTheme="majorHAnsi"/>
          <w:sz w:val="24"/>
          <w:szCs w:val="24"/>
        </w:rPr>
        <w:t>fin de prestar DECLARACION TESTIMONIAL en los términos del art. 76 del Decreto 467/99</w:t>
      </w:r>
      <w:r w:rsidRPr="00014A5D">
        <w:rPr>
          <w:rFonts w:asciiTheme="majorHAnsi" w:hAnsiTheme="majorHAnsi"/>
          <w:sz w:val="24"/>
          <w:szCs w:val="24"/>
        </w:rPr>
        <w:t xml:space="preserve">. Se le informa que en las presentes actuaciones se investigan los hechos </w:t>
      </w:r>
      <w:r w:rsidRPr="00014A5D">
        <w:rPr>
          <w:rFonts w:asciiTheme="majorHAnsi" w:hAnsiTheme="majorHAnsi" w:cs="Tunga"/>
          <w:sz w:val="24"/>
          <w:szCs w:val="24"/>
        </w:rPr>
        <w:t xml:space="preserve">relatados en el Acta de fecha 2 de octubre de 2018 que habrían ocurrido durante la clase de Ingles a cargo del Prof. Mariano Alarcón, </w:t>
      </w:r>
      <w:r w:rsidRPr="00014A5D">
        <w:rPr>
          <w:rFonts w:asciiTheme="majorHAnsi" w:hAnsiTheme="majorHAnsi"/>
          <w:sz w:val="24"/>
          <w:szCs w:val="24"/>
        </w:rPr>
        <w:t xml:space="preserve">Seguidamente, se le preguntan sus datos personales, quien dice llamarse </w:t>
      </w:r>
      <w:r>
        <w:rPr>
          <w:rFonts w:asciiTheme="majorHAnsi" w:hAnsiTheme="majorHAnsi"/>
          <w:b/>
          <w:sz w:val="24"/>
          <w:szCs w:val="24"/>
        </w:rPr>
        <w:t>PATRICIA MIRIAM BONED</w:t>
      </w:r>
      <w:r>
        <w:rPr>
          <w:rFonts w:asciiTheme="majorHAnsi" w:hAnsiTheme="majorHAnsi"/>
          <w:sz w:val="24"/>
          <w:szCs w:val="24"/>
        </w:rPr>
        <w:t xml:space="preserve">, </w:t>
      </w:r>
      <w:r w:rsidRPr="00014A5D">
        <w:rPr>
          <w:rFonts w:asciiTheme="majorHAnsi" w:hAnsiTheme="majorHAnsi"/>
          <w:sz w:val="24"/>
          <w:szCs w:val="24"/>
        </w:rPr>
        <w:t xml:space="preserve"> </w:t>
      </w:r>
      <w:r>
        <w:rPr>
          <w:rFonts w:asciiTheme="majorHAnsi" w:hAnsiTheme="majorHAnsi"/>
          <w:sz w:val="24"/>
          <w:szCs w:val="24"/>
        </w:rPr>
        <w:t xml:space="preserve">manifiesta haber extraviado su DNI y que tiene la constancia de su trámite en su domicilio, motivo por el cual exhibe copia de su DNI y credencia de conducir de los cuales surge que la </w:t>
      </w:r>
      <w:r w:rsidRPr="00014A5D">
        <w:rPr>
          <w:rFonts w:asciiTheme="majorHAnsi" w:hAnsiTheme="majorHAnsi"/>
          <w:sz w:val="24"/>
          <w:szCs w:val="24"/>
        </w:rPr>
        <w:t xml:space="preserve">el Documento Nacional de Identidad </w:t>
      </w:r>
      <w:r>
        <w:rPr>
          <w:rFonts w:asciiTheme="majorHAnsi" w:hAnsiTheme="majorHAnsi"/>
          <w:sz w:val="24"/>
          <w:szCs w:val="24"/>
        </w:rPr>
        <w:t xml:space="preserve">es el </w:t>
      </w:r>
      <w:r w:rsidRPr="00014A5D">
        <w:rPr>
          <w:rFonts w:asciiTheme="majorHAnsi" w:hAnsiTheme="majorHAnsi"/>
          <w:sz w:val="24"/>
          <w:szCs w:val="24"/>
        </w:rPr>
        <w:t xml:space="preserve">Nº </w:t>
      </w:r>
      <w:r>
        <w:rPr>
          <w:rFonts w:asciiTheme="majorHAnsi" w:hAnsiTheme="majorHAnsi"/>
          <w:sz w:val="24"/>
          <w:szCs w:val="24"/>
        </w:rPr>
        <w:t>12.588.789</w:t>
      </w:r>
      <w:r w:rsidRPr="00014A5D">
        <w:rPr>
          <w:rFonts w:asciiTheme="majorHAnsi" w:hAnsiTheme="majorHAnsi"/>
          <w:sz w:val="24"/>
          <w:szCs w:val="24"/>
        </w:rPr>
        <w:t xml:space="preserve"> de nacionalidad argentina, con domicilio real en la</w:t>
      </w:r>
      <w:r w:rsidRPr="00014A5D">
        <w:rPr>
          <w:rFonts w:asciiTheme="majorHAnsi" w:hAnsiTheme="majorHAnsi"/>
          <w:b/>
          <w:sz w:val="24"/>
          <w:szCs w:val="24"/>
        </w:rPr>
        <w:t xml:space="preserve"> calle</w:t>
      </w:r>
      <w:r w:rsidRPr="00014A5D">
        <w:rPr>
          <w:rFonts w:asciiTheme="majorHAnsi" w:hAnsiTheme="majorHAnsi"/>
          <w:sz w:val="24"/>
          <w:szCs w:val="24"/>
        </w:rPr>
        <w:t xml:space="preserve"> </w:t>
      </w:r>
      <w:r>
        <w:rPr>
          <w:rFonts w:asciiTheme="majorHAnsi" w:hAnsiTheme="majorHAnsi"/>
          <w:sz w:val="24"/>
          <w:szCs w:val="24"/>
        </w:rPr>
        <w:t xml:space="preserve">PACHECO DE MELO 2714 PISO 4° </w:t>
      </w:r>
      <w:r w:rsidRPr="00014A5D">
        <w:rPr>
          <w:rFonts w:asciiTheme="majorHAnsi" w:hAnsiTheme="majorHAnsi"/>
          <w:sz w:val="24"/>
          <w:szCs w:val="24"/>
        </w:rPr>
        <w:t xml:space="preserve"> de la CABA, de </w:t>
      </w:r>
      <w:r>
        <w:rPr>
          <w:rFonts w:asciiTheme="majorHAnsi" w:hAnsiTheme="majorHAnsi"/>
          <w:sz w:val="24"/>
          <w:szCs w:val="24"/>
        </w:rPr>
        <w:t xml:space="preserve">60 </w:t>
      </w:r>
      <w:r w:rsidRPr="00014A5D">
        <w:rPr>
          <w:rFonts w:asciiTheme="majorHAnsi" w:hAnsiTheme="majorHAnsi"/>
          <w:sz w:val="24"/>
          <w:szCs w:val="24"/>
        </w:rPr>
        <w:t xml:space="preserve">años de edad, de profesión </w:t>
      </w:r>
      <w:r>
        <w:rPr>
          <w:rFonts w:asciiTheme="majorHAnsi" w:hAnsiTheme="majorHAnsi"/>
          <w:sz w:val="24"/>
          <w:szCs w:val="24"/>
        </w:rPr>
        <w:t>DOCENTE</w:t>
      </w:r>
      <w:r w:rsidRPr="00014A5D">
        <w:rPr>
          <w:rFonts w:asciiTheme="majorHAnsi" w:hAnsiTheme="majorHAnsi"/>
          <w:sz w:val="24"/>
          <w:szCs w:val="24"/>
        </w:rPr>
        <w:t>, estado civil</w:t>
      </w:r>
      <w:r>
        <w:rPr>
          <w:rFonts w:asciiTheme="majorHAnsi" w:hAnsiTheme="majorHAnsi"/>
          <w:sz w:val="24"/>
          <w:szCs w:val="24"/>
        </w:rPr>
        <w:t xml:space="preserve"> VIUDA</w:t>
      </w:r>
      <w:r w:rsidRPr="00014A5D">
        <w:rPr>
          <w:rFonts w:asciiTheme="majorHAnsi" w:hAnsiTheme="majorHAnsi"/>
          <w:sz w:val="24"/>
          <w:szCs w:val="24"/>
        </w:rPr>
        <w:t xml:space="preserve">, indicando teléfono de contacto el </w:t>
      </w:r>
      <w:r>
        <w:rPr>
          <w:rFonts w:asciiTheme="majorHAnsi" w:hAnsiTheme="majorHAnsi"/>
          <w:sz w:val="24"/>
          <w:szCs w:val="24"/>
        </w:rPr>
        <w:t xml:space="preserve">15 6 3372537.- </w:t>
      </w:r>
    </w:p>
    <w:p w:rsidR="00031419" w:rsidRDefault="00031419" w:rsidP="006F745E">
      <w:pPr>
        <w:spacing w:after="0" w:line="360" w:lineRule="auto"/>
        <w:jc w:val="both"/>
        <w:rPr>
          <w:rFonts w:asciiTheme="majorHAnsi" w:hAnsiTheme="majorHAnsi"/>
          <w:sz w:val="24"/>
          <w:szCs w:val="24"/>
        </w:rPr>
      </w:pPr>
      <w:r>
        <w:rPr>
          <w:rFonts w:asciiTheme="majorHAnsi" w:hAnsiTheme="majorHAnsi"/>
          <w:sz w:val="24"/>
          <w:szCs w:val="24"/>
        </w:rPr>
        <w:t xml:space="preserve">Se deja constancia la comparecencia del agente </w:t>
      </w:r>
      <w:r w:rsidR="00293586">
        <w:rPr>
          <w:rFonts w:asciiTheme="majorHAnsi" w:hAnsiTheme="majorHAnsi"/>
          <w:sz w:val="24"/>
          <w:szCs w:val="24"/>
        </w:rPr>
        <w:t>Alarcón</w:t>
      </w:r>
      <w:r>
        <w:rPr>
          <w:rFonts w:asciiTheme="majorHAnsi" w:hAnsiTheme="majorHAnsi"/>
          <w:sz w:val="24"/>
          <w:szCs w:val="24"/>
        </w:rPr>
        <w:t xml:space="preserve"> en este acto. </w:t>
      </w:r>
    </w:p>
    <w:p w:rsidR="003724F9" w:rsidRDefault="009570C6" w:rsidP="00100194">
      <w:pPr>
        <w:spacing w:after="0" w:line="360" w:lineRule="auto"/>
        <w:jc w:val="both"/>
        <w:rPr>
          <w:rFonts w:asciiTheme="majorHAnsi" w:hAnsiTheme="majorHAnsi"/>
          <w:sz w:val="24"/>
          <w:szCs w:val="24"/>
        </w:rPr>
      </w:pPr>
      <w:r>
        <w:rPr>
          <w:rFonts w:asciiTheme="majorHAnsi" w:hAnsiTheme="majorHAnsi"/>
          <w:sz w:val="24"/>
          <w:szCs w:val="24"/>
        </w:rPr>
        <w:t xml:space="preserve">Esta Instrucción le hace saber </w:t>
      </w:r>
      <w:r w:rsidR="00100194" w:rsidRPr="00462330">
        <w:rPr>
          <w:rFonts w:asciiTheme="majorHAnsi" w:hAnsiTheme="majorHAnsi"/>
          <w:sz w:val="24"/>
          <w:szCs w:val="24"/>
        </w:rPr>
        <w:t xml:space="preserve">que tiene la obligación de declarar bajo apercibimiento de lo que prescribe el art. 76 del RIA </w:t>
      </w:r>
      <w:r w:rsidR="003724F9">
        <w:rPr>
          <w:rFonts w:asciiTheme="majorHAnsi" w:hAnsiTheme="majorHAnsi"/>
          <w:sz w:val="24"/>
          <w:szCs w:val="24"/>
        </w:rPr>
        <w:t>-Decreto 467/99-,</w:t>
      </w:r>
      <w:r>
        <w:rPr>
          <w:rFonts w:asciiTheme="majorHAnsi" w:hAnsiTheme="majorHAnsi"/>
          <w:sz w:val="24"/>
          <w:szCs w:val="24"/>
        </w:rPr>
        <w:t xml:space="preserve"> </w:t>
      </w:r>
      <w:r w:rsidR="00100194" w:rsidRPr="00462330">
        <w:rPr>
          <w:rFonts w:asciiTheme="majorHAnsi" w:hAnsiTheme="majorHAnsi"/>
          <w:sz w:val="24"/>
          <w:szCs w:val="24"/>
        </w:rPr>
        <w:t>que</w:t>
      </w:r>
      <w:r>
        <w:rPr>
          <w:rFonts w:asciiTheme="majorHAnsi" w:hAnsiTheme="majorHAnsi"/>
          <w:sz w:val="24"/>
          <w:szCs w:val="24"/>
        </w:rPr>
        <w:t xml:space="preserve"> se le lee en este acto. </w:t>
      </w:r>
      <w:r w:rsidR="00100194" w:rsidRPr="00462330">
        <w:rPr>
          <w:rFonts w:asciiTheme="majorHAnsi" w:hAnsiTheme="majorHAnsi"/>
          <w:sz w:val="24"/>
          <w:szCs w:val="24"/>
        </w:rPr>
        <w:t xml:space="preserve"> Acto seguido, se le pregunta si va a declarar a lo que responde que</w:t>
      </w:r>
      <w:r w:rsidR="00100194" w:rsidRPr="003724F9">
        <w:rPr>
          <w:rFonts w:asciiTheme="majorHAnsi" w:hAnsiTheme="majorHAnsi"/>
          <w:b/>
          <w:sz w:val="24"/>
          <w:szCs w:val="24"/>
        </w:rPr>
        <w:t>: SI.</w:t>
      </w:r>
      <w:r w:rsidR="00100194" w:rsidRPr="00462330">
        <w:rPr>
          <w:rFonts w:asciiTheme="majorHAnsi" w:hAnsiTheme="majorHAnsi"/>
          <w:sz w:val="24"/>
          <w:szCs w:val="24"/>
        </w:rPr>
        <w:t xml:space="preserve"> </w:t>
      </w:r>
      <w:r>
        <w:rPr>
          <w:rFonts w:asciiTheme="majorHAnsi" w:hAnsiTheme="majorHAnsi"/>
          <w:sz w:val="24"/>
          <w:szCs w:val="24"/>
        </w:rPr>
        <w:t>-</w:t>
      </w:r>
      <w:r w:rsidR="00C67310">
        <w:rPr>
          <w:rFonts w:asciiTheme="majorHAnsi" w:hAnsiTheme="majorHAnsi"/>
          <w:sz w:val="24"/>
          <w:szCs w:val="24"/>
        </w:rPr>
        <w:t>-----------------------------------------------------------------------------------</w:t>
      </w:r>
    </w:p>
    <w:p w:rsidR="003724F9" w:rsidRDefault="003724F9" w:rsidP="003724F9">
      <w:pPr>
        <w:spacing w:after="0" w:line="360" w:lineRule="auto"/>
        <w:jc w:val="both"/>
        <w:rPr>
          <w:rFonts w:asciiTheme="majorHAnsi" w:hAnsiTheme="majorHAnsi"/>
          <w:sz w:val="24"/>
          <w:szCs w:val="24"/>
        </w:rPr>
      </w:pPr>
      <w:r>
        <w:rPr>
          <w:rFonts w:asciiTheme="majorHAnsi" w:hAnsiTheme="majorHAnsi"/>
          <w:sz w:val="24"/>
          <w:szCs w:val="24"/>
        </w:rPr>
        <w:t xml:space="preserve">Se procede a dar lectura de lo dispuesto por el </w:t>
      </w:r>
      <w:r w:rsidR="00100194" w:rsidRPr="00462330">
        <w:rPr>
          <w:rFonts w:asciiTheme="majorHAnsi" w:hAnsiTheme="majorHAnsi"/>
          <w:sz w:val="24"/>
          <w:szCs w:val="24"/>
        </w:rPr>
        <w:t xml:space="preserve">art. 82 del RIA </w:t>
      </w:r>
      <w:r>
        <w:rPr>
          <w:rFonts w:asciiTheme="majorHAnsi" w:hAnsiTheme="majorHAnsi"/>
          <w:sz w:val="24"/>
          <w:szCs w:val="24"/>
        </w:rPr>
        <w:t>-</w:t>
      </w:r>
      <w:r w:rsidRPr="00462330">
        <w:rPr>
          <w:rFonts w:asciiTheme="majorHAnsi" w:hAnsiTheme="majorHAnsi"/>
          <w:sz w:val="24"/>
          <w:szCs w:val="24"/>
        </w:rPr>
        <w:t>Decreto 467/99</w:t>
      </w:r>
      <w:r w:rsidR="00C67310">
        <w:rPr>
          <w:rFonts w:asciiTheme="majorHAnsi" w:hAnsiTheme="majorHAnsi"/>
          <w:sz w:val="24"/>
          <w:szCs w:val="24"/>
        </w:rPr>
        <w:t xml:space="preserve"> </w:t>
      </w:r>
      <w:r w:rsidR="00100194" w:rsidRPr="009570C6">
        <w:rPr>
          <w:rFonts w:asciiTheme="majorHAnsi" w:hAnsiTheme="majorHAnsi"/>
          <w:sz w:val="24"/>
          <w:szCs w:val="24"/>
          <w:highlight w:val="yellow"/>
        </w:rPr>
        <w:t xml:space="preserve"> </w:t>
      </w:r>
      <w:r w:rsidR="00100194" w:rsidRPr="00465FE8">
        <w:rPr>
          <w:rFonts w:asciiTheme="majorHAnsi" w:hAnsiTheme="majorHAnsi"/>
          <w:sz w:val="24"/>
          <w:szCs w:val="24"/>
        </w:rPr>
        <w:t>y lo prescripto en el art. 86 del mismo cuerpo legal</w:t>
      </w:r>
      <w:r w:rsidR="00465FE8">
        <w:rPr>
          <w:rFonts w:asciiTheme="majorHAnsi" w:hAnsiTheme="majorHAnsi"/>
          <w:sz w:val="24"/>
          <w:szCs w:val="24"/>
        </w:rPr>
        <w:t xml:space="preserve">. </w:t>
      </w:r>
      <w:r w:rsidRPr="00462330">
        <w:rPr>
          <w:rFonts w:asciiTheme="majorHAnsi" w:hAnsiTheme="majorHAnsi"/>
          <w:sz w:val="24"/>
          <w:szCs w:val="24"/>
        </w:rPr>
        <w:t xml:space="preserve">En  virtud de ello, </w:t>
      </w:r>
      <w:r>
        <w:rPr>
          <w:rFonts w:asciiTheme="majorHAnsi" w:hAnsiTheme="majorHAnsi"/>
          <w:sz w:val="24"/>
          <w:szCs w:val="24"/>
        </w:rPr>
        <w:t xml:space="preserve">se le pregunta </w:t>
      </w:r>
      <w:r w:rsidRPr="001C2D74">
        <w:rPr>
          <w:rFonts w:asciiTheme="majorHAnsi" w:hAnsiTheme="majorHAnsi"/>
          <w:sz w:val="24"/>
          <w:szCs w:val="24"/>
        </w:rPr>
        <w:t>al testigo SI</w:t>
      </w:r>
      <w:r w:rsidRPr="00462330">
        <w:rPr>
          <w:rFonts w:asciiTheme="majorHAnsi" w:hAnsiTheme="majorHAnsi"/>
          <w:sz w:val="24"/>
          <w:szCs w:val="24"/>
        </w:rPr>
        <w:t xml:space="preserve"> presta juramento </w:t>
      </w:r>
      <w:r>
        <w:rPr>
          <w:rFonts w:asciiTheme="majorHAnsi" w:hAnsiTheme="majorHAnsi"/>
          <w:sz w:val="24"/>
          <w:szCs w:val="24"/>
        </w:rPr>
        <w:t xml:space="preserve">de </w:t>
      </w:r>
      <w:r w:rsidRPr="00462330">
        <w:rPr>
          <w:rFonts w:asciiTheme="majorHAnsi" w:hAnsiTheme="majorHAnsi"/>
          <w:sz w:val="24"/>
          <w:szCs w:val="24"/>
        </w:rPr>
        <w:t>decir la verdad en todo cuanto le fuere preguntado y supiere</w:t>
      </w:r>
      <w:r w:rsidR="002B75D7">
        <w:rPr>
          <w:rFonts w:asciiTheme="majorHAnsi" w:hAnsiTheme="majorHAnsi"/>
          <w:sz w:val="24"/>
          <w:szCs w:val="24"/>
        </w:rPr>
        <w:t>, a lo que RESPONDE</w:t>
      </w:r>
      <w:r w:rsidR="002B75D7" w:rsidRPr="001C2D74">
        <w:rPr>
          <w:rFonts w:asciiTheme="majorHAnsi" w:hAnsiTheme="majorHAnsi"/>
          <w:sz w:val="24"/>
          <w:szCs w:val="24"/>
        </w:rPr>
        <w:t>: SI</w:t>
      </w:r>
      <w:r w:rsidR="00465FE8">
        <w:rPr>
          <w:rFonts w:asciiTheme="majorHAnsi" w:hAnsiTheme="majorHAnsi"/>
          <w:sz w:val="24"/>
          <w:szCs w:val="24"/>
        </w:rPr>
        <w:t>---------------------------------</w:t>
      </w:r>
    </w:p>
    <w:p w:rsidR="00C011DA" w:rsidRDefault="00100194" w:rsidP="00C011DA">
      <w:pPr>
        <w:spacing w:after="0" w:line="360" w:lineRule="auto"/>
        <w:jc w:val="both"/>
        <w:rPr>
          <w:rFonts w:asciiTheme="majorHAnsi" w:hAnsiTheme="majorHAnsi" w:cs="Arial"/>
          <w:sz w:val="24"/>
          <w:szCs w:val="24"/>
        </w:rPr>
      </w:pPr>
      <w:r w:rsidRPr="00462330">
        <w:rPr>
          <w:rFonts w:asciiTheme="majorHAnsi" w:hAnsiTheme="majorHAnsi"/>
          <w:sz w:val="24"/>
          <w:szCs w:val="24"/>
        </w:rPr>
        <w:t xml:space="preserve">Se le </w:t>
      </w:r>
      <w:r w:rsidRPr="001C2D74">
        <w:rPr>
          <w:rFonts w:asciiTheme="majorHAnsi" w:hAnsiTheme="majorHAnsi"/>
          <w:sz w:val="24"/>
          <w:szCs w:val="24"/>
        </w:rPr>
        <w:t>informa a</w:t>
      </w:r>
      <w:r w:rsidR="00C011DA">
        <w:rPr>
          <w:rFonts w:asciiTheme="majorHAnsi" w:hAnsiTheme="majorHAnsi"/>
          <w:sz w:val="24"/>
          <w:szCs w:val="24"/>
        </w:rPr>
        <w:t xml:space="preserve"> </w:t>
      </w:r>
      <w:r w:rsidRPr="001C2D74">
        <w:rPr>
          <w:rFonts w:asciiTheme="majorHAnsi" w:hAnsiTheme="majorHAnsi"/>
          <w:sz w:val="24"/>
          <w:szCs w:val="24"/>
        </w:rPr>
        <w:t>l</w:t>
      </w:r>
      <w:r w:rsidR="00C011DA">
        <w:rPr>
          <w:rFonts w:asciiTheme="majorHAnsi" w:hAnsiTheme="majorHAnsi"/>
          <w:sz w:val="24"/>
          <w:szCs w:val="24"/>
        </w:rPr>
        <w:t>a</w:t>
      </w:r>
      <w:r w:rsidR="002B75D7" w:rsidRPr="001C2D74">
        <w:rPr>
          <w:rFonts w:asciiTheme="majorHAnsi" w:hAnsiTheme="majorHAnsi"/>
          <w:sz w:val="24"/>
          <w:szCs w:val="24"/>
        </w:rPr>
        <w:t xml:space="preserve"> </w:t>
      </w:r>
      <w:r w:rsidRPr="001C2D74">
        <w:rPr>
          <w:rFonts w:asciiTheme="majorHAnsi" w:hAnsiTheme="majorHAnsi"/>
          <w:sz w:val="24"/>
          <w:szCs w:val="24"/>
        </w:rPr>
        <w:t>testigo,</w:t>
      </w:r>
      <w:r w:rsidRPr="00462330">
        <w:rPr>
          <w:rFonts w:asciiTheme="majorHAnsi" w:hAnsiTheme="majorHAnsi"/>
          <w:sz w:val="24"/>
          <w:szCs w:val="24"/>
        </w:rPr>
        <w:t xml:space="preserve"> además, que en su declaración deberá dar siempre razón de sus dichos </w:t>
      </w:r>
      <w:r w:rsidR="009570C6">
        <w:rPr>
          <w:rFonts w:asciiTheme="majorHAnsi" w:hAnsiTheme="majorHAnsi"/>
          <w:sz w:val="24"/>
          <w:szCs w:val="24"/>
        </w:rPr>
        <w:t xml:space="preserve">conforme lo dispone el </w:t>
      </w:r>
      <w:r w:rsidRPr="00462330">
        <w:rPr>
          <w:rFonts w:asciiTheme="majorHAnsi" w:hAnsiTheme="majorHAnsi"/>
          <w:sz w:val="24"/>
          <w:szCs w:val="24"/>
        </w:rPr>
        <w:t>art. 87 RIA</w:t>
      </w:r>
      <w:r w:rsidR="009570C6">
        <w:rPr>
          <w:rFonts w:asciiTheme="majorHAnsi" w:hAnsiTheme="majorHAnsi"/>
          <w:sz w:val="24"/>
          <w:szCs w:val="24"/>
        </w:rPr>
        <w:t xml:space="preserve"> que se da lectura del mismo en este acto. También se le </w:t>
      </w:r>
      <w:r w:rsidRPr="00462330">
        <w:rPr>
          <w:rFonts w:asciiTheme="majorHAnsi" w:hAnsiTheme="majorHAnsi"/>
          <w:sz w:val="24"/>
          <w:szCs w:val="24"/>
        </w:rPr>
        <w:t xml:space="preserve">hace saber la penalidad prevista en el art. 275 del Código Penal </w:t>
      </w:r>
      <w:r w:rsidR="009570C6">
        <w:rPr>
          <w:rFonts w:asciiTheme="majorHAnsi" w:hAnsiTheme="majorHAnsi"/>
          <w:sz w:val="24"/>
          <w:szCs w:val="24"/>
        </w:rPr>
        <w:t xml:space="preserve">que se le lee en este acto. </w:t>
      </w:r>
      <w:r w:rsidRPr="00462330">
        <w:rPr>
          <w:rFonts w:asciiTheme="majorHAnsi" w:hAnsiTheme="majorHAnsi" w:cs="Arial"/>
          <w:sz w:val="24"/>
          <w:szCs w:val="24"/>
        </w:rPr>
        <w:t>Seguidamente comienza a interrogarse a</w:t>
      </w:r>
      <w:r w:rsidR="003724F9">
        <w:rPr>
          <w:rFonts w:asciiTheme="majorHAnsi" w:hAnsiTheme="majorHAnsi" w:cs="Arial"/>
          <w:sz w:val="24"/>
          <w:szCs w:val="24"/>
        </w:rPr>
        <w:t xml:space="preserve"> </w:t>
      </w:r>
      <w:r w:rsidRPr="00462330">
        <w:rPr>
          <w:rFonts w:asciiTheme="majorHAnsi" w:hAnsiTheme="majorHAnsi" w:cs="Arial"/>
          <w:sz w:val="24"/>
          <w:szCs w:val="24"/>
        </w:rPr>
        <w:t>l</w:t>
      </w:r>
      <w:r w:rsidR="003724F9">
        <w:rPr>
          <w:rFonts w:asciiTheme="majorHAnsi" w:hAnsiTheme="majorHAnsi" w:cs="Arial"/>
          <w:sz w:val="24"/>
          <w:szCs w:val="24"/>
        </w:rPr>
        <w:t>a</w:t>
      </w:r>
      <w:r w:rsidRPr="00462330">
        <w:rPr>
          <w:rFonts w:asciiTheme="majorHAnsi" w:hAnsiTheme="majorHAnsi" w:cs="Arial"/>
          <w:sz w:val="24"/>
          <w:szCs w:val="24"/>
        </w:rPr>
        <w:t xml:space="preserve"> testigo: </w:t>
      </w:r>
    </w:p>
    <w:p w:rsidR="00850654" w:rsidRDefault="00C011DA" w:rsidP="00C011DA">
      <w:pPr>
        <w:spacing w:after="0" w:line="360" w:lineRule="auto"/>
        <w:jc w:val="both"/>
        <w:rPr>
          <w:rFonts w:asciiTheme="majorHAnsi" w:hAnsiTheme="majorHAnsi" w:cs="Arial"/>
          <w:sz w:val="24"/>
          <w:szCs w:val="24"/>
        </w:rPr>
      </w:pPr>
      <w:r>
        <w:rPr>
          <w:rFonts w:asciiTheme="majorHAnsi" w:hAnsiTheme="majorHAnsi" w:cs="Arial"/>
          <w:sz w:val="24"/>
          <w:szCs w:val="24"/>
        </w:rPr>
        <w:t>Para que diga qué</w:t>
      </w:r>
      <w:r w:rsidRPr="00462330">
        <w:rPr>
          <w:rFonts w:asciiTheme="majorHAnsi" w:hAnsiTheme="majorHAnsi" w:cs="Arial"/>
          <w:sz w:val="24"/>
          <w:szCs w:val="24"/>
        </w:rPr>
        <w:t xml:space="preserve"> ca</w:t>
      </w:r>
      <w:r>
        <w:rPr>
          <w:rFonts w:asciiTheme="majorHAnsi" w:hAnsiTheme="majorHAnsi" w:cs="Arial"/>
          <w:sz w:val="24"/>
          <w:szCs w:val="24"/>
        </w:rPr>
        <w:t xml:space="preserve">rgo cumple en el CNBA: Responde: </w:t>
      </w:r>
      <w:r w:rsidR="006F745E">
        <w:rPr>
          <w:rFonts w:asciiTheme="majorHAnsi" w:hAnsiTheme="majorHAnsi" w:cs="Arial"/>
          <w:sz w:val="24"/>
          <w:szCs w:val="24"/>
        </w:rPr>
        <w:t xml:space="preserve">profesora de Ingles.- </w:t>
      </w:r>
    </w:p>
    <w:p w:rsidR="00850654" w:rsidRDefault="00C011DA" w:rsidP="00C011DA">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Su antigüedad: </w:t>
      </w:r>
      <w:r w:rsidR="006F745E">
        <w:rPr>
          <w:rFonts w:asciiTheme="majorHAnsi" w:hAnsiTheme="majorHAnsi" w:cs="Arial"/>
          <w:sz w:val="24"/>
          <w:szCs w:val="24"/>
        </w:rPr>
        <w:t xml:space="preserve">3 años aproximadamente.- </w:t>
      </w:r>
    </w:p>
    <w:p w:rsidR="00850654" w:rsidRDefault="00C011DA" w:rsidP="00C011DA">
      <w:pPr>
        <w:spacing w:after="0" w:line="360" w:lineRule="auto"/>
        <w:jc w:val="both"/>
        <w:rPr>
          <w:rFonts w:asciiTheme="majorHAnsi" w:hAnsiTheme="majorHAnsi" w:cs="Arial"/>
          <w:sz w:val="24"/>
          <w:szCs w:val="24"/>
        </w:rPr>
      </w:pPr>
      <w:r w:rsidRPr="00462330">
        <w:rPr>
          <w:rFonts w:asciiTheme="majorHAnsi" w:hAnsiTheme="majorHAnsi" w:cs="Arial"/>
          <w:sz w:val="24"/>
          <w:szCs w:val="24"/>
        </w:rPr>
        <w:t>Su ingreso en el coleg</w:t>
      </w:r>
      <w:r>
        <w:rPr>
          <w:rFonts w:asciiTheme="majorHAnsi" w:hAnsiTheme="majorHAnsi" w:cs="Arial"/>
          <w:sz w:val="24"/>
          <w:szCs w:val="24"/>
        </w:rPr>
        <w:t>io en el año</w:t>
      </w:r>
      <w:r w:rsidR="006F745E">
        <w:rPr>
          <w:rFonts w:asciiTheme="majorHAnsi" w:hAnsiTheme="majorHAnsi" w:cs="Arial"/>
          <w:sz w:val="24"/>
          <w:szCs w:val="24"/>
        </w:rPr>
        <w:t>: marzo de 2016</w:t>
      </w:r>
      <w:r>
        <w:rPr>
          <w:rFonts w:asciiTheme="majorHAnsi" w:hAnsiTheme="majorHAnsi" w:cs="Arial"/>
          <w:sz w:val="24"/>
          <w:szCs w:val="24"/>
        </w:rPr>
        <w:t xml:space="preserve"> </w:t>
      </w:r>
    </w:p>
    <w:p w:rsidR="00850654" w:rsidRDefault="00C011DA" w:rsidP="00C011DA">
      <w:pPr>
        <w:spacing w:after="0" w:line="360" w:lineRule="auto"/>
        <w:jc w:val="both"/>
        <w:rPr>
          <w:rFonts w:asciiTheme="majorHAnsi" w:hAnsiTheme="majorHAnsi" w:cs="Arial"/>
          <w:sz w:val="24"/>
          <w:szCs w:val="24"/>
        </w:rPr>
      </w:pPr>
      <w:r>
        <w:rPr>
          <w:rFonts w:asciiTheme="majorHAnsi" w:hAnsiTheme="majorHAnsi" w:cs="Arial"/>
          <w:sz w:val="24"/>
          <w:szCs w:val="24"/>
        </w:rPr>
        <w:t xml:space="preserve">Jornada laboral: </w:t>
      </w:r>
      <w:r w:rsidR="006F745E">
        <w:rPr>
          <w:rFonts w:asciiTheme="majorHAnsi" w:hAnsiTheme="majorHAnsi" w:cs="Arial"/>
          <w:sz w:val="24"/>
          <w:szCs w:val="24"/>
        </w:rPr>
        <w:t>miércoles de 7.30 hs a 8 45 hs.</w:t>
      </w:r>
    </w:p>
    <w:p w:rsidR="006F745E" w:rsidRPr="00462330" w:rsidRDefault="006F745E" w:rsidP="006F745E">
      <w:pPr>
        <w:spacing w:after="0" w:line="360" w:lineRule="auto"/>
        <w:jc w:val="both"/>
        <w:rPr>
          <w:rFonts w:asciiTheme="majorHAnsi" w:hAnsiTheme="majorHAnsi"/>
          <w:sz w:val="24"/>
          <w:szCs w:val="24"/>
        </w:rPr>
      </w:pPr>
      <w:r>
        <w:rPr>
          <w:rFonts w:asciiTheme="majorHAnsi" w:hAnsiTheme="majorHAnsi"/>
          <w:sz w:val="24"/>
          <w:szCs w:val="24"/>
        </w:rPr>
        <w:t xml:space="preserve">Seguidamente </w:t>
      </w:r>
      <w:r w:rsidRPr="00462330">
        <w:rPr>
          <w:rFonts w:asciiTheme="majorHAnsi" w:hAnsiTheme="majorHAnsi"/>
          <w:sz w:val="24"/>
          <w:szCs w:val="24"/>
        </w:rPr>
        <w:t>le son leídas las generales de ley (art. 83 del RIA</w:t>
      </w:r>
      <w:r>
        <w:rPr>
          <w:rFonts w:asciiTheme="majorHAnsi" w:hAnsiTheme="majorHAnsi"/>
          <w:sz w:val="24"/>
          <w:szCs w:val="24"/>
        </w:rPr>
        <w:t xml:space="preserve"> -</w:t>
      </w:r>
      <w:r w:rsidRPr="00462330">
        <w:rPr>
          <w:rFonts w:asciiTheme="majorHAnsi" w:hAnsiTheme="majorHAnsi"/>
          <w:sz w:val="24"/>
          <w:szCs w:val="24"/>
        </w:rPr>
        <w:t>Decreto 467/99</w:t>
      </w:r>
      <w:r>
        <w:rPr>
          <w:rFonts w:asciiTheme="majorHAnsi" w:hAnsiTheme="majorHAnsi"/>
          <w:sz w:val="24"/>
          <w:szCs w:val="24"/>
        </w:rPr>
        <w:t>-) a lo que responde el citado:</w:t>
      </w:r>
      <w:r w:rsidRPr="00462330">
        <w:rPr>
          <w:rFonts w:asciiTheme="majorHAnsi" w:hAnsiTheme="majorHAnsi"/>
          <w:sz w:val="24"/>
          <w:szCs w:val="24"/>
        </w:rPr>
        <w:t xml:space="preserve"> </w:t>
      </w:r>
    </w:p>
    <w:p w:rsidR="006F745E" w:rsidRDefault="006F745E" w:rsidP="006F745E">
      <w:pPr>
        <w:spacing w:after="0" w:line="360" w:lineRule="auto"/>
        <w:jc w:val="both"/>
        <w:rPr>
          <w:rFonts w:asciiTheme="majorHAnsi" w:hAnsiTheme="majorHAnsi"/>
          <w:sz w:val="24"/>
          <w:szCs w:val="24"/>
        </w:rPr>
      </w:pPr>
      <w:r>
        <w:rPr>
          <w:rFonts w:asciiTheme="majorHAnsi" w:hAnsiTheme="majorHAnsi"/>
          <w:sz w:val="24"/>
          <w:szCs w:val="24"/>
        </w:rPr>
        <w:t>a).- si c</w:t>
      </w:r>
      <w:r w:rsidRPr="003724F9">
        <w:rPr>
          <w:rFonts w:asciiTheme="majorHAnsi" w:hAnsiTheme="majorHAnsi"/>
          <w:sz w:val="24"/>
          <w:szCs w:val="24"/>
        </w:rPr>
        <w:t>onoce a</w:t>
      </w:r>
      <w:r>
        <w:rPr>
          <w:rFonts w:asciiTheme="majorHAnsi" w:hAnsiTheme="majorHAnsi"/>
          <w:sz w:val="24"/>
          <w:szCs w:val="24"/>
        </w:rPr>
        <w:t xml:space="preserve"> MARIANO ALARCON </w:t>
      </w:r>
    </w:p>
    <w:p w:rsidR="006F745E" w:rsidRDefault="006F745E" w:rsidP="006F745E">
      <w:pPr>
        <w:spacing w:after="0" w:line="360" w:lineRule="auto"/>
        <w:jc w:val="both"/>
        <w:rPr>
          <w:rFonts w:asciiTheme="majorHAnsi" w:hAnsiTheme="majorHAnsi"/>
          <w:sz w:val="24"/>
          <w:szCs w:val="24"/>
        </w:rPr>
      </w:pPr>
      <w:r>
        <w:rPr>
          <w:rFonts w:asciiTheme="majorHAnsi" w:hAnsiTheme="majorHAnsi"/>
          <w:sz w:val="24"/>
          <w:szCs w:val="24"/>
        </w:rPr>
        <w:t>Responde que si, profesionalmente, trabajaron juntos en diferentes lugares en e Liceo Superior de Cultura Inglesa, actualmente cerrado, en el terciario de traductorado de ingles dando varias materias, en el Instituto Cambrige, y en el CNBA.</w:t>
      </w:r>
    </w:p>
    <w:p w:rsidR="006F745E" w:rsidRDefault="006F745E" w:rsidP="006F745E">
      <w:pPr>
        <w:spacing w:after="0" w:line="360" w:lineRule="auto"/>
        <w:jc w:val="both"/>
        <w:rPr>
          <w:rFonts w:asciiTheme="majorHAnsi" w:hAnsiTheme="majorHAnsi"/>
          <w:sz w:val="24"/>
          <w:szCs w:val="24"/>
        </w:rPr>
      </w:pPr>
      <w:r w:rsidRPr="00462330">
        <w:rPr>
          <w:rFonts w:asciiTheme="majorHAnsi" w:hAnsiTheme="majorHAnsi"/>
          <w:sz w:val="24"/>
          <w:szCs w:val="24"/>
        </w:rPr>
        <w:t xml:space="preserve">b) Si </w:t>
      </w:r>
      <w:r>
        <w:rPr>
          <w:rFonts w:asciiTheme="majorHAnsi" w:hAnsiTheme="majorHAnsi"/>
          <w:sz w:val="24"/>
          <w:szCs w:val="24"/>
        </w:rPr>
        <w:t xml:space="preserve">es </w:t>
      </w:r>
      <w:r w:rsidRPr="00462330">
        <w:rPr>
          <w:rFonts w:asciiTheme="majorHAnsi" w:hAnsiTheme="majorHAnsi"/>
          <w:sz w:val="24"/>
          <w:szCs w:val="24"/>
        </w:rPr>
        <w:t>pariente por consanguinidad o afinidad, en qué grado, de alguno de</w:t>
      </w:r>
      <w:r>
        <w:rPr>
          <w:rFonts w:asciiTheme="majorHAnsi" w:hAnsiTheme="majorHAnsi"/>
          <w:sz w:val="24"/>
          <w:szCs w:val="24"/>
        </w:rPr>
        <w:t xml:space="preserve"> MARIANO ALARCON.</w:t>
      </w:r>
    </w:p>
    <w:p w:rsidR="006F745E" w:rsidRPr="00462330" w:rsidRDefault="006F745E" w:rsidP="006F745E">
      <w:pPr>
        <w:spacing w:after="0" w:line="360" w:lineRule="auto"/>
        <w:jc w:val="both"/>
        <w:rPr>
          <w:rFonts w:asciiTheme="majorHAnsi" w:hAnsiTheme="majorHAnsi"/>
          <w:sz w:val="24"/>
          <w:szCs w:val="24"/>
        </w:rPr>
      </w:pPr>
      <w:r>
        <w:rPr>
          <w:rFonts w:asciiTheme="majorHAnsi" w:hAnsiTheme="majorHAnsi"/>
          <w:sz w:val="24"/>
          <w:szCs w:val="24"/>
        </w:rPr>
        <w:t xml:space="preserve"> Responde que NO</w:t>
      </w:r>
      <w:r w:rsidRPr="00462330">
        <w:rPr>
          <w:rFonts w:asciiTheme="majorHAnsi" w:hAnsiTheme="majorHAnsi"/>
          <w:sz w:val="24"/>
          <w:szCs w:val="24"/>
        </w:rPr>
        <w:t>. -------------------------</w:t>
      </w:r>
      <w:r>
        <w:rPr>
          <w:rFonts w:asciiTheme="majorHAnsi" w:hAnsiTheme="majorHAnsi"/>
          <w:sz w:val="24"/>
          <w:szCs w:val="24"/>
        </w:rPr>
        <w:t>------------------</w:t>
      </w:r>
    </w:p>
    <w:p w:rsidR="006F745E" w:rsidRDefault="006F745E" w:rsidP="006F745E">
      <w:pPr>
        <w:spacing w:after="0" w:line="360" w:lineRule="auto"/>
        <w:jc w:val="both"/>
        <w:rPr>
          <w:rFonts w:asciiTheme="majorHAnsi" w:hAnsiTheme="majorHAnsi"/>
          <w:sz w:val="24"/>
          <w:szCs w:val="24"/>
        </w:rPr>
      </w:pPr>
      <w:r>
        <w:rPr>
          <w:rFonts w:asciiTheme="majorHAnsi" w:hAnsiTheme="majorHAnsi"/>
          <w:sz w:val="24"/>
          <w:szCs w:val="24"/>
        </w:rPr>
        <w:t>c</w:t>
      </w:r>
      <w:r w:rsidRPr="00462330">
        <w:rPr>
          <w:rFonts w:asciiTheme="majorHAnsi" w:hAnsiTheme="majorHAnsi"/>
          <w:sz w:val="24"/>
          <w:szCs w:val="24"/>
        </w:rPr>
        <w:t xml:space="preserve">) Si tienen </w:t>
      </w:r>
      <w:r>
        <w:rPr>
          <w:rFonts w:asciiTheme="majorHAnsi" w:hAnsiTheme="majorHAnsi"/>
          <w:sz w:val="24"/>
          <w:szCs w:val="24"/>
        </w:rPr>
        <w:t xml:space="preserve">interés directo o indirecto en el resultado del objeto de investigación. </w:t>
      </w:r>
      <w:r w:rsidRPr="00462330">
        <w:rPr>
          <w:rFonts w:asciiTheme="majorHAnsi" w:hAnsiTheme="majorHAnsi"/>
          <w:sz w:val="24"/>
          <w:szCs w:val="24"/>
        </w:rPr>
        <w:t>Responde que NO.-----</w:t>
      </w:r>
    </w:p>
    <w:p w:rsidR="006F745E" w:rsidRDefault="006F745E" w:rsidP="006F745E">
      <w:pPr>
        <w:spacing w:after="0" w:line="360" w:lineRule="auto"/>
        <w:jc w:val="both"/>
        <w:rPr>
          <w:rFonts w:asciiTheme="majorHAnsi" w:hAnsiTheme="majorHAnsi"/>
          <w:sz w:val="24"/>
          <w:szCs w:val="24"/>
        </w:rPr>
      </w:pPr>
      <w:r>
        <w:rPr>
          <w:rFonts w:asciiTheme="majorHAnsi" w:hAnsiTheme="majorHAnsi"/>
          <w:sz w:val="24"/>
          <w:szCs w:val="24"/>
        </w:rPr>
        <w:t xml:space="preserve">d) Si es íntima </w:t>
      </w:r>
      <w:r w:rsidRPr="001C2D74">
        <w:rPr>
          <w:rFonts w:asciiTheme="majorHAnsi" w:hAnsiTheme="majorHAnsi"/>
          <w:sz w:val="24"/>
          <w:szCs w:val="24"/>
        </w:rPr>
        <w:t>o enemig</w:t>
      </w:r>
      <w:r>
        <w:rPr>
          <w:rFonts w:asciiTheme="majorHAnsi" w:hAnsiTheme="majorHAnsi"/>
          <w:sz w:val="24"/>
          <w:szCs w:val="24"/>
        </w:rPr>
        <w:t>a</w:t>
      </w:r>
      <w:r w:rsidRPr="001C2D74">
        <w:rPr>
          <w:rFonts w:asciiTheme="majorHAnsi" w:hAnsiTheme="majorHAnsi"/>
          <w:sz w:val="24"/>
          <w:szCs w:val="24"/>
        </w:rPr>
        <w:t xml:space="preserve"> de </w:t>
      </w:r>
      <w:r>
        <w:rPr>
          <w:rFonts w:asciiTheme="majorHAnsi" w:hAnsiTheme="majorHAnsi"/>
          <w:sz w:val="24"/>
          <w:szCs w:val="24"/>
        </w:rPr>
        <w:t xml:space="preserve">MARIANO ALARCON- </w:t>
      </w:r>
    </w:p>
    <w:p w:rsidR="006F745E" w:rsidRPr="00462330" w:rsidRDefault="006F745E" w:rsidP="006F745E">
      <w:pPr>
        <w:spacing w:after="0" w:line="360" w:lineRule="auto"/>
        <w:jc w:val="both"/>
        <w:rPr>
          <w:rFonts w:asciiTheme="majorHAnsi" w:hAnsiTheme="majorHAnsi"/>
          <w:sz w:val="24"/>
          <w:szCs w:val="24"/>
        </w:rPr>
      </w:pPr>
      <w:r>
        <w:rPr>
          <w:rFonts w:asciiTheme="majorHAnsi" w:hAnsiTheme="majorHAnsi"/>
          <w:sz w:val="24"/>
          <w:szCs w:val="24"/>
        </w:rPr>
        <w:t xml:space="preserve">Responde que NO </w:t>
      </w:r>
    </w:p>
    <w:p w:rsidR="006F745E" w:rsidRDefault="006F745E" w:rsidP="006F745E">
      <w:pPr>
        <w:spacing w:after="0" w:line="360" w:lineRule="auto"/>
        <w:jc w:val="both"/>
        <w:rPr>
          <w:rFonts w:asciiTheme="majorHAnsi" w:hAnsiTheme="majorHAnsi"/>
          <w:sz w:val="24"/>
          <w:szCs w:val="24"/>
        </w:rPr>
      </w:pPr>
      <w:r>
        <w:rPr>
          <w:rFonts w:asciiTheme="majorHAnsi" w:hAnsiTheme="majorHAnsi"/>
          <w:sz w:val="24"/>
          <w:szCs w:val="24"/>
        </w:rPr>
        <w:t>e</w:t>
      </w:r>
      <w:r w:rsidRPr="00462330">
        <w:rPr>
          <w:rFonts w:asciiTheme="majorHAnsi" w:hAnsiTheme="majorHAnsi"/>
          <w:sz w:val="24"/>
          <w:szCs w:val="24"/>
        </w:rPr>
        <w:t xml:space="preserve">) Si </w:t>
      </w:r>
      <w:r>
        <w:rPr>
          <w:rFonts w:asciiTheme="majorHAnsi" w:hAnsiTheme="majorHAnsi"/>
          <w:sz w:val="24"/>
          <w:szCs w:val="24"/>
        </w:rPr>
        <w:t>es d</w:t>
      </w:r>
      <w:r w:rsidRPr="00462330">
        <w:rPr>
          <w:rFonts w:asciiTheme="majorHAnsi" w:hAnsiTheme="majorHAnsi"/>
          <w:sz w:val="24"/>
          <w:szCs w:val="24"/>
        </w:rPr>
        <w:t>ependiente, acreedor</w:t>
      </w:r>
      <w:r>
        <w:rPr>
          <w:rFonts w:asciiTheme="majorHAnsi" w:hAnsiTheme="majorHAnsi"/>
          <w:sz w:val="24"/>
          <w:szCs w:val="24"/>
        </w:rPr>
        <w:t>a</w:t>
      </w:r>
      <w:r w:rsidRPr="00462330">
        <w:rPr>
          <w:rFonts w:asciiTheme="majorHAnsi" w:hAnsiTheme="majorHAnsi"/>
          <w:sz w:val="24"/>
          <w:szCs w:val="24"/>
        </w:rPr>
        <w:t xml:space="preserve"> o deudor</w:t>
      </w:r>
      <w:r>
        <w:rPr>
          <w:rFonts w:asciiTheme="majorHAnsi" w:hAnsiTheme="majorHAnsi"/>
          <w:sz w:val="24"/>
          <w:szCs w:val="24"/>
        </w:rPr>
        <w:t xml:space="preserve">a </w:t>
      </w:r>
      <w:r w:rsidRPr="00462330">
        <w:rPr>
          <w:rFonts w:asciiTheme="majorHAnsi" w:hAnsiTheme="majorHAnsi"/>
          <w:sz w:val="24"/>
          <w:szCs w:val="24"/>
        </w:rPr>
        <w:t>de</w:t>
      </w:r>
      <w:r>
        <w:rPr>
          <w:rFonts w:asciiTheme="majorHAnsi" w:hAnsiTheme="majorHAnsi"/>
          <w:sz w:val="24"/>
          <w:szCs w:val="24"/>
        </w:rPr>
        <w:t xml:space="preserve"> MARIANO ALARCON  </w:t>
      </w:r>
      <w:r w:rsidRPr="00462330">
        <w:rPr>
          <w:rFonts w:asciiTheme="majorHAnsi" w:hAnsiTheme="majorHAnsi"/>
          <w:sz w:val="24"/>
          <w:szCs w:val="24"/>
        </w:rPr>
        <w:t xml:space="preserve">o si tienen algún otro género de relación que pudiere determinar presunción de parcialidad. Responde que NO. </w:t>
      </w:r>
      <w:r>
        <w:rPr>
          <w:rFonts w:asciiTheme="majorHAnsi" w:hAnsiTheme="majorHAnsi"/>
          <w:sz w:val="24"/>
          <w:szCs w:val="24"/>
        </w:rPr>
        <w:t>--------------------------------------------------------------</w:t>
      </w:r>
    </w:p>
    <w:p w:rsidR="00850654" w:rsidRDefault="00850654" w:rsidP="00850654">
      <w:pPr>
        <w:spacing w:after="0" w:line="360" w:lineRule="auto"/>
        <w:jc w:val="both"/>
        <w:rPr>
          <w:rFonts w:asciiTheme="majorHAnsi" w:hAnsiTheme="majorHAnsi" w:cs="Arial"/>
          <w:sz w:val="24"/>
          <w:szCs w:val="24"/>
        </w:rPr>
      </w:pPr>
      <w:r>
        <w:rPr>
          <w:rFonts w:asciiTheme="majorHAnsi" w:hAnsiTheme="majorHAnsi" w:cs="Arial"/>
          <w:sz w:val="24"/>
          <w:szCs w:val="24"/>
        </w:rPr>
        <w:t>Acto seguido se procede a abrir sobre cerrado de las preguntas propuestas por el sumariado.</w:t>
      </w:r>
    </w:p>
    <w:p w:rsidR="005D30A2" w:rsidRDefault="006F745E" w:rsidP="00850654">
      <w:pPr>
        <w:spacing w:after="0" w:line="360" w:lineRule="auto"/>
        <w:jc w:val="both"/>
        <w:rPr>
          <w:rFonts w:asciiTheme="majorHAnsi" w:hAnsiTheme="majorHAnsi" w:cs="Arial"/>
          <w:sz w:val="24"/>
          <w:szCs w:val="24"/>
        </w:rPr>
      </w:pPr>
      <w:r>
        <w:rPr>
          <w:rFonts w:asciiTheme="majorHAnsi" w:hAnsiTheme="majorHAnsi" w:cs="Arial"/>
          <w:sz w:val="24"/>
          <w:szCs w:val="24"/>
        </w:rPr>
        <w:t>La Pregunta 1 fueron respondidas precedentemente.-</w:t>
      </w:r>
    </w:p>
    <w:p w:rsidR="00850654" w:rsidRDefault="006F745E"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A la pregunta 2: la Instrucción deja sin efecto porque es pregunta de concepto sobre cuestiones personales profesionales del agente Alarcón. </w:t>
      </w:r>
    </w:p>
    <w:p w:rsidR="006F745E" w:rsidRDefault="006F745E" w:rsidP="00850654">
      <w:pPr>
        <w:spacing w:after="0" w:line="360" w:lineRule="auto"/>
        <w:jc w:val="both"/>
        <w:rPr>
          <w:rFonts w:asciiTheme="majorHAnsi" w:hAnsiTheme="majorHAnsi" w:cs="Arial"/>
          <w:sz w:val="24"/>
          <w:szCs w:val="24"/>
        </w:rPr>
      </w:pPr>
      <w:r>
        <w:rPr>
          <w:rFonts w:asciiTheme="majorHAnsi" w:hAnsiTheme="majorHAnsi" w:cs="Arial"/>
          <w:sz w:val="24"/>
          <w:szCs w:val="24"/>
        </w:rPr>
        <w:t>Pregunta la Instrucción: ¿dio clases junto a Alarcón?</w:t>
      </w:r>
    </w:p>
    <w:p w:rsidR="006F745E" w:rsidRDefault="006F745E"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Responde: no en este Colegio, si compartieron mesas de examen de la asignatura Ingles </w:t>
      </w:r>
      <w:r w:rsidR="00532255">
        <w:rPr>
          <w:rFonts w:asciiTheme="majorHAnsi" w:hAnsiTheme="majorHAnsi" w:cs="Arial"/>
          <w:sz w:val="24"/>
          <w:szCs w:val="24"/>
        </w:rPr>
        <w:t>aproximadamente 5.</w:t>
      </w:r>
    </w:p>
    <w:p w:rsidR="00532255" w:rsidRDefault="00532255" w:rsidP="00850654">
      <w:pPr>
        <w:spacing w:after="0" w:line="360" w:lineRule="auto"/>
        <w:jc w:val="both"/>
        <w:rPr>
          <w:rFonts w:asciiTheme="majorHAnsi" w:hAnsiTheme="majorHAnsi" w:cs="Arial"/>
          <w:sz w:val="24"/>
          <w:szCs w:val="24"/>
        </w:rPr>
      </w:pPr>
      <w:r>
        <w:rPr>
          <w:rFonts w:asciiTheme="majorHAnsi" w:hAnsiTheme="majorHAnsi" w:cs="Arial"/>
          <w:sz w:val="24"/>
          <w:szCs w:val="24"/>
        </w:rPr>
        <w:t>Pregunta: donde compartieron clases</w:t>
      </w:r>
    </w:p>
    <w:p w:rsidR="00532255" w:rsidRDefault="00532255"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Responde: Las compartieron esporádicamente en ocasiones, compartieron alumnos en la misma clase, cuando se juntaron cursos, y trabajaron los dos.- </w:t>
      </w:r>
    </w:p>
    <w:p w:rsidR="00532255" w:rsidRDefault="00532255" w:rsidP="00850654">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Pregunta: en las ocasiones en los cuales compartieron juntos la clase, ¿Cómo se desempeñó </w:t>
      </w:r>
      <w:r w:rsidR="00EB4191">
        <w:rPr>
          <w:rFonts w:asciiTheme="majorHAnsi" w:hAnsiTheme="majorHAnsi" w:cs="Arial"/>
          <w:sz w:val="24"/>
          <w:szCs w:val="24"/>
        </w:rPr>
        <w:t>Alarcón</w:t>
      </w:r>
      <w:r>
        <w:rPr>
          <w:rFonts w:asciiTheme="majorHAnsi" w:hAnsiTheme="majorHAnsi" w:cs="Arial"/>
          <w:sz w:val="24"/>
          <w:szCs w:val="24"/>
        </w:rPr>
        <w:t xml:space="preserve"> con los alumnos?.</w:t>
      </w:r>
    </w:p>
    <w:p w:rsidR="00532255" w:rsidRDefault="00532255"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Responde: Es idóneo, correcto, amable, agradable en su trato con los alumnos, totalmente empático.- es muy querido por los alumnos, es </w:t>
      </w:r>
      <w:r w:rsidR="00EB4191">
        <w:rPr>
          <w:rFonts w:asciiTheme="majorHAnsi" w:hAnsiTheme="majorHAnsi" w:cs="Arial"/>
          <w:sz w:val="24"/>
          <w:szCs w:val="24"/>
        </w:rPr>
        <w:t>simpático</w:t>
      </w:r>
      <w:r>
        <w:rPr>
          <w:rFonts w:asciiTheme="majorHAnsi" w:hAnsiTheme="majorHAnsi" w:cs="Arial"/>
          <w:sz w:val="24"/>
          <w:szCs w:val="24"/>
        </w:rPr>
        <w:t xml:space="preserve"> como lleva la clase.- </w:t>
      </w:r>
    </w:p>
    <w:p w:rsidR="00AD06B5" w:rsidRDefault="00AD06B5" w:rsidP="00850654">
      <w:pPr>
        <w:spacing w:after="0" w:line="360" w:lineRule="auto"/>
        <w:jc w:val="both"/>
        <w:rPr>
          <w:rFonts w:asciiTheme="majorHAnsi" w:hAnsiTheme="majorHAnsi" w:cs="Arial"/>
          <w:sz w:val="24"/>
          <w:szCs w:val="24"/>
        </w:rPr>
      </w:pPr>
      <w:r>
        <w:rPr>
          <w:rFonts w:asciiTheme="majorHAnsi" w:hAnsiTheme="majorHAnsi" w:cs="Arial"/>
          <w:sz w:val="24"/>
          <w:szCs w:val="24"/>
        </w:rPr>
        <w:t>A la pregunta 3</w:t>
      </w:r>
      <w:r w:rsidR="00C329B4">
        <w:rPr>
          <w:rFonts w:asciiTheme="majorHAnsi" w:hAnsiTheme="majorHAnsi" w:cs="Arial"/>
          <w:sz w:val="24"/>
          <w:szCs w:val="24"/>
        </w:rPr>
        <w:t xml:space="preserve"> responde: el agente Alarcon la desiste.</w:t>
      </w:r>
    </w:p>
    <w:p w:rsidR="00532255" w:rsidRDefault="00AD06B5"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A la pregunta </w:t>
      </w:r>
      <w:r w:rsidR="00C329B4">
        <w:rPr>
          <w:rFonts w:asciiTheme="majorHAnsi" w:hAnsiTheme="majorHAnsi" w:cs="Arial"/>
          <w:sz w:val="24"/>
          <w:szCs w:val="24"/>
        </w:rPr>
        <w:t xml:space="preserve"> </w:t>
      </w:r>
      <w:r>
        <w:rPr>
          <w:rFonts w:asciiTheme="majorHAnsi" w:hAnsiTheme="majorHAnsi" w:cs="Arial"/>
          <w:sz w:val="24"/>
          <w:szCs w:val="24"/>
        </w:rPr>
        <w:t>4</w:t>
      </w:r>
      <w:r w:rsidR="00C329B4">
        <w:rPr>
          <w:rFonts w:asciiTheme="majorHAnsi" w:hAnsiTheme="majorHAnsi" w:cs="Arial"/>
          <w:sz w:val="24"/>
          <w:szCs w:val="24"/>
        </w:rPr>
        <w:t xml:space="preserve"> responde</w:t>
      </w:r>
      <w:r>
        <w:rPr>
          <w:rFonts w:asciiTheme="majorHAnsi" w:hAnsiTheme="majorHAnsi" w:cs="Arial"/>
          <w:sz w:val="24"/>
          <w:szCs w:val="24"/>
        </w:rPr>
        <w:t xml:space="preserve">: una excelente relación. Lo sabe porque </w:t>
      </w:r>
      <w:r w:rsidR="00F97C95">
        <w:rPr>
          <w:rFonts w:asciiTheme="majorHAnsi" w:hAnsiTheme="majorHAnsi" w:cs="Arial"/>
          <w:sz w:val="24"/>
          <w:szCs w:val="24"/>
        </w:rPr>
        <w:t xml:space="preserve">es jefe de departamento y tuvo la oportunidad de escuchar comentarios muy favorables a  él de sus alumnos. </w:t>
      </w:r>
      <w:r w:rsidR="00532255">
        <w:rPr>
          <w:rFonts w:asciiTheme="majorHAnsi" w:hAnsiTheme="majorHAnsi" w:cs="Arial"/>
          <w:sz w:val="24"/>
          <w:szCs w:val="24"/>
        </w:rPr>
        <w:t xml:space="preserve"> </w:t>
      </w:r>
      <w:r w:rsidR="00F97C95">
        <w:rPr>
          <w:rFonts w:asciiTheme="majorHAnsi" w:hAnsiTheme="majorHAnsi" w:cs="Arial"/>
          <w:sz w:val="24"/>
          <w:szCs w:val="24"/>
        </w:rPr>
        <w:t>Lo escuchó de los alumnos, ocasionalmente en el aula cuando Alarcon iba a ver la clase, y luego cuando se iba, hicieron ese tipo de comentarios. Aclara que siempre escuchó cometarios muy favorables, como “que bueno que vino a ver la clase, que buen ingles tiene …”.-</w:t>
      </w:r>
    </w:p>
    <w:p w:rsidR="00F97C95" w:rsidRDefault="00F97C95"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Pregunta 5: </w:t>
      </w:r>
      <w:r w:rsidR="009142A3">
        <w:rPr>
          <w:rFonts w:asciiTheme="majorHAnsi" w:hAnsiTheme="majorHAnsi" w:cs="Arial"/>
          <w:sz w:val="24"/>
          <w:szCs w:val="24"/>
        </w:rPr>
        <w:t xml:space="preserve">no le consta que haya habido denuncia, no tiene evidencia de ningún tipo.- </w:t>
      </w:r>
    </w:p>
    <w:p w:rsidR="009142A3" w:rsidRDefault="009142A3"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A la Pregunta 6 responde: no le consta. </w:t>
      </w:r>
    </w:p>
    <w:p w:rsidR="009142A3" w:rsidRDefault="009142A3" w:rsidP="00850654">
      <w:pPr>
        <w:spacing w:after="0" w:line="360" w:lineRule="auto"/>
        <w:jc w:val="both"/>
        <w:rPr>
          <w:rFonts w:asciiTheme="majorHAnsi" w:hAnsiTheme="majorHAnsi" w:cs="Arial"/>
          <w:sz w:val="24"/>
          <w:szCs w:val="24"/>
        </w:rPr>
      </w:pPr>
      <w:r>
        <w:rPr>
          <w:rFonts w:asciiTheme="majorHAnsi" w:hAnsiTheme="majorHAnsi" w:cs="Arial"/>
          <w:sz w:val="24"/>
          <w:szCs w:val="24"/>
        </w:rPr>
        <w:t>A la Pregunta 7 responde: no le consta.- y tal acusación  no condice con lo buen docente y persona que es el agente Alarcón.</w:t>
      </w:r>
    </w:p>
    <w:p w:rsidR="009142A3" w:rsidRDefault="00C329B4" w:rsidP="00850654">
      <w:pPr>
        <w:spacing w:after="0" w:line="360" w:lineRule="auto"/>
        <w:jc w:val="both"/>
        <w:rPr>
          <w:rFonts w:asciiTheme="majorHAnsi" w:hAnsiTheme="majorHAnsi" w:cs="Arial"/>
          <w:sz w:val="24"/>
          <w:szCs w:val="24"/>
        </w:rPr>
      </w:pPr>
      <w:r>
        <w:rPr>
          <w:rFonts w:asciiTheme="majorHAnsi" w:hAnsiTheme="majorHAnsi" w:cs="Arial"/>
          <w:sz w:val="24"/>
          <w:szCs w:val="24"/>
        </w:rPr>
        <w:t xml:space="preserve">A la pregunta 8 responde: desiste el agente Alarcon de esa pregunta- </w:t>
      </w:r>
    </w:p>
    <w:p w:rsidR="00FA0E90" w:rsidRDefault="00FA0E90" w:rsidP="00850654">
      <w:pPr>
        <w:spacing w:after="0" w:line="360" w:lineRule="auto"/>
        <w:jc w:val="both"/>
        <w:rPr>
          <w:rFonts w:asciiTheme="majorHAnsi" w:hAnsiTheme="majorHAnsi" w:cs="Arial"/>
          <w:sz w:val="24"/>
          <w:szCs w:val="24"/>
        </w:rPr>
      </w:pPr>
      <w:r>
        <w:rPr>
          <w:rFonts w:asciiTheme="majorHAnsi" w:hAnsiTheme="majorHAnsi" w:cs="Arial"/>
          <w:sz w:val="24"/>
          <w:szCs w:val="24"/>
        </w:rPr>
        <w:t>La Instrucción pregunta si conoce a la tutora Berti, responde que: NO.</w:t>
      </w:r>
    </w:p>
    <w:p w:rsidR="00031419" w:rsidRDefault="00031419" w:rsidP="00100194">
      <w:pPr>
        <w:spacing w:after="0" w:line="360" w:lineRule="auto"/>
        <w:jc w:val="both"/>
        <w:rPr>
          <w:rFonts w:asciiTheme="majorHAnsi" w:hAnsiTheme="majorHAnsi"/>
          <w:sz w:val="24"/>
          <w:szCs w:val="24"/>
        </w:rPr>
      </w:pPr>
      <w:r>
        <w:rPr>
          <w:rFonts w:asciiTheme="majorHAnsi" w:hAnsiTheme="majorHAnsi"/>
          <w:sz w:val="24"/>
          <w:szCs w:val="24"/>
        </w:rPr>
        <w:t xml:space="preserve">La Instrucción lee el contenido del Acta del 02/10/18 a la testigo, se le pregunta si sabe sobre los hechos que se denuncia, responde: nada. </w:t>
      </w:r>
    </w:p>
    <w:p w:rsidR="00031419" w:rsidRDefault="00031419" w:rsidP="00100194">
      <w:pPr>
        <w:spacing w:after="0" w:line="360" w:lineRule="auto"/>
        <w:jc w:val="both"/>
        <w:rPr>
          <w:rFonts w:asciiTheme="majorHAnsi" w:hAnsiTheme="majorHAnsi"/>
          <w:sz w:val="24"/>
          <w:szCs w:val="24"/>
        </w:rPr>
      </w:pPr>
      <w:r>
        <w:rPr>
          <w:rFonts w:asciiTheme="majorHAnsi" w:hAnsiTheme="majorHAnsi"/>
          <w:sz w:val="24"/>
          <w:szCs w:val="24"/>
        </w:rPr>
        <w:t xml:space="preserve">La Instrucción pregunta a la testigo el grupo de alumnos que estuvo a cargo durante el año 2018: responde que es el nivel avanzado.- </w:t>
      </w:r>
    </w:p>
    <w:p w:rsidR="00031419" w:rsidRDefault="00031419" w:rsidP="00100194">
      <w:pPr>
        <w:spacing w:after="0" w:line="360" w:lineRule="auto"/>
        <w:jc w:val="both"/>
        <w:rPr>
          <w:rFonts w:asciiTheme="majorHAnsi" w:hAnsiTheme="majorHAnsi"/>
          <w:sz w:val="24"/>
          <w:szCs w:val="24"/>
        </w:rPr>
      </w:pPr>
      <w:r>
        <w:rPr>
          <w:rFonts w:asciiTheme="majorHAnsi" w:hAnsiTheme="majorHAnsi"/>
          <w:sz w:val="24"/>
          <w:szCs w:val="24"/>
        </w:rPr>
        <w:t xml:space="preserve">El sumariado presente en este acto manifiesta que los alumnos firmantes del Acta son de nivel A, elemental. </w:t>
      </w:r>
    </w:p>
    <w:p w:rsidR="0084799D" w:rsidRDefault="00AD2DB0" w:rsidP="00100194">
      <w:pPr>
        <w:spacing w:after="0" w:line="360" w:lineRule="auto"/>
        <w:jc w:val="both"/>
        <w:rPr>
          <w:rFonts w:asciiTheme="majorHAnsi" w:hAnsiTheme="majorHAnsi"/>
          <w:sz w:val="24"/>
          <w:szCs w:val="24"/>
        </w:rPr>
      </w:pPr>
      <w:r>
        <w:rPr>
          <w:rFonts w:asciiTheme="majorHAnsi" w:hAnsiTheme="majorHAnsi"/>
          <w:sz w:val="24"/>
          <w:szCs w:val="24"/>
        </w:rPr>
        <w:t>S</w:t>
      </w:r>
      <w:r w:rsidR="00100194" w:rsidRPr="00462330">
        <w:rPr>
          <w:rFonts w:asciiTheme="majorHAnsi" w:hAnsiTheme="majorHAnsi"/>
          <w:sz w:val="24"/>
          <w:szCs w:val="24"/>
        </w:rPr>
        <w:t xml:space="preserve">e le manifiesta </w:t>
      </w:r>
      <w:r w:rsidR="00100194" w:rsidRPr="00C011DA">
        <w:rPr>
          <w:rFonts w:asciiTheme="majorHAnsi" w:hAnsiTheme="majorHAnsi"/>
          <w:sz w:val="24"/>
          <w:szCs w:val="24"/>
        </w:rPr>
        <w:t>a</w:t>
      </w:r>
      <w:r w:rsidR="00C011DA" w:rsidRPr="00C011DA">
        <w:rPr>
          <w:rFonts w:asciiTheme="majorHAnsi" w:hAnsiTheme="majorHAnsi"/>
          <w:sz w:val="24"/>
          <w:szCs w:val="24"/>
        </w:rPr>
        <w:t xml:space="preserve"> </w:t>
      </w:r>
      <w:r w:rsidR="00100194" w:rsidRPr="00C011DA">
        <w:rPr>
          <w:rFonts w:asciiTheme="majorHAnsi" w:hAnsiTheme="majorHAnsi"/>
          <w:sz w:val="24"/>
          <w:szCs w:val="24"/>
        </w:rPr>
        <w:t>l</w:t>
      </w:r>
      <w:r w:rsidR="00C011DA" w:rsidRPr="00C011DA">
        <w:rPr>
          <w:rFonts w:asciiTheme="majorHAnsi" w:hAnsiTheme="majorHAnsi"/>
          <w:sz w:val="24"/>
          <w:szCs w:val="24"/>
        </w:rPr>
        <w:t>a</w:t>
      </w:r>
      <w:r w:rsidR="00C5772E" w:rsidRPr="00C011DA">
        <w:rPr>
          <w:rFonts w:asciiTheme="majorHAnsi" w:hAnsiTheme="majorHAnsi"/>
          <w:sz w:val="24"/>
          <w:szCs w:val="24"/>
        </w:rPr>
        <w:t xml:space="preserve"> citad</w:t>
      </w:r>
      <w:r w:rsidR="00C011DA" w:rsidRPr="00C011DA">
        <w:rPr>
          <w:rFonts w:asciiTheme="majorHAnsi" w:hAnsiTheme="majorHAnsi"/>
          <w:sz w:val="24"/>
          <w:szCs w:val="24"/>
        </w:rPr>
        <w:t>a</w:t>
      </w:r>
      <w:r w:rsidR="00C5772E" w:rsidRPr="00C011DA">
        <w:rPr>
          <w:rFonts w:asciiTheme="majorHAnsi" w:hAnsiTheme="majorHAnsi"/>
          <w:sz w:val="24"/>
          <w:szCs w:val="24"/>
        </w:rPr>
        <w:t xml:space="preserve"> </w:t>
      </w:r>
      <w:r w:rsidR="00100194" w:rsidRPr="00C011DA">
        <w:rPr>
          <w:rFonts w:asciiTheme="majorHAnsi" w:hAnsiTheme="majorHAnsi"/>
          <w:sz w:val="24"/>
          <w:szCs w:val="24"/>
        </w:rPr>
        <w:t>si</w:t>
      </w:r>
      <w:r w:rsidR="00100194" w:rsidRPr="00462330">
        <w:rPr>
          <w:rFonts w:asciiTheme="majorHAnsi" w:hAnsiTheme="majorHAnsi"/>
          <w:sz w:val="24"/>
          <w:szCs w:val="24"/>
        </w:rPr>
        <w:t xml:space="preserve"> quiere agregar algo más, a lo que respondió que </w:t>
      </w:r>
      <w:r w:rsidR="00100194" w:rsidRPr="00A95683">
        <w:rPr>
          <w:rFonts w:asciiTheme="majorHAnsi" w:hAnsiTheme="majorHAnsi"/>
          <w:sz w:val="24"/>
          <w:szCs w:val="24"/>
        </w:rPr>
        <w:t>NO.</w:t>
      </w:r>
      <w:r w:rsidR="00100194" w:rsidRPr="00462330">
        <w:rPr>
          <w:rFonts w:asciiTheme="majorHAnsi" w:hAnsiTheme="majorHAnsi"/>
          <w:sz w:val="24"/>
          <w:szCs w:val="24"/>
        </w:rPr>
        <w:t xml:space="preserve"> </w:t>
      </w:r>
    </w:p>
    <w:p w:rsidR="0084799D" w:rsidRDefault="0084799D" w:rsidP="00100194">
      <w:pPr>
        <w:spacing w:after="0" w:line="360" w:lineRule="auto"/>
        <w:jc w:val="both"/>
        <w:rPr>
          <w:rFonts w:asciiTheme="majorHAnsi" w:hAnsiTheme="majorHAnsi"/>
          <w:sz w:val="24"/>
          <w:szCs w:val="24"/>
        </w:rPr>
      </w:pPr>
      <w:r>
        <w:rPr>
          <w:rFonts w:asciiTheme="majorHAnsi" w:hAnsiTheme="majorHAnsi"/>
          <w:sz w:val="24"/>
          <w:szCs w:val="24"/>
        </w:rPr>
        <w:t>La instrucción autoriza excepcionalmente a que el agente Alarcón presente nuevo interrogatorio para los siguientes testigos reformulando las que obran a fs. 140.</w:t>
      </w:r>
    </w:p>
    <w:p w:rsidR="00100194" w:rsidRDefault="00100194" w:rsidP="00100194">
      <w:pPr>
        <w:spacing w:after="0" w:line="360" w:lineRule="auto"/>
        <w:jc w:val="both"/>
        <w:rPr>
          <w:rFonts w:asciiTheme="majorHAnsi" w:hAnsiTheme="majorHAnsi"/>
          <w:sz w:val="24"/>
          <w:szCs w:val="24"/>
        </w:rPr>
      </w:pPr>
      <w:r w:rsidRPr="00462330">
        <w:rPr>
          <w:rFonts w:asciiTheme="majorHAnsi" w:hAnsiTheme="majorHAnsi"/>
          <w:sz w:val="24"/>
          <w:szCs w:val="24"/>
        </w:rPr>
        <w:lastRenderedPageBreak/>
        <w:t>Con lo que no siendo para más</w:t>
      </w:r>
      <w:r>
        <w:rPr>
          <w:rFonts w:asciiTheme="majorHAnsi" w:hAnsiTheme="majorHAnsi"/>
          <w:sz w:val="24"/>
          <w:szCs w:val="24"/>
        </w:rPr>
        <w:t>, siendo las</w:t>
      </w:r>
      <w:r w:rsidR="00A95683">
        <w:rPr>
          <w:rFonts w:asciiTheme="majorHAnsi" w:hAnsiTheme="majorHAnsi"/>
          <w:sz w:val="24"/>
          <w:szCs w:val="24"/>
        </w:rPr>
        <w:t xml:space="preserve"> </w:t>
      </w:r>
      <w:r w:rsidR="0084799D">
        <w:rPr>
          <w:rFonts w:asciiTheme="majorHAnsi" w:hAnsiTheme="majorHAnsi"/>
          <w:sz w:val="24"/>
          <w:szCs w:val="24"/>
        </w:rPr>
        <w:t>14.45 hs.</w:t>
      </w:r>
      <w:r w:rsidRPr="00462330">
        <w:rPr>
          <w:rFonts w:asciiTheme="majorHAnsi" w:hAnsiTheme="majorHAnsi"/>
          <w:sz w:val="24"/>
          <w:szCs w:val="24"/>
        </w:rPr>
        <w:t xml:space="preserve"> se dio por terminado el acto, que previa lectura y ratificación firma la compareciente, todo por ante mí de lo que certifico.</w:t>
      </w:r>
    </w:p>
    <w:p w:rsidR="00850654" w:rsidRPr="002B3DA9" w:rsidRDefault="00850654" w:rsidP="00100194">
      <w:pPr>
        <w:spacing w:after="0" w:line="360" w:lineRule="auto"/>
        <w:jc w:val="both"/>
        <w:rPr>
          <w:rFonts w:asciiTheme="majorHAnsi" w:hAnsiTheme="majorHAnsi" w:cs="Arial"/>
          <w:sz w:val="24"/>
          <w:szCs w:val="24"/>
        </w:rPr>
      </w:pPr>
    </w:p>
    <w:p w:rsidR="00100194" w:rsidRDefault="00100194" w:rsidP="00100194">
      <w:pPr>
        <w:spacing w:after="0" w:line="360" w:lineRule="auto"/>
        <w:jc w:val="both"/>
        <w:rPr>
          <w:rFonts w:ascii="Tunga" w:hAnsi="Tunga" w:cs="Tunga"/>
          <w:sz w:val="24"/>
          <w:szCs w:val="24"/>
        </w:rPr>
      </w:pPr>
      <w:r>
        <w:rPr>
          <w:rFonts w:ascii="Tunga" w:hAnsi="Tunga" w:cs="Tunga"/>
          <w:sz w:val="24"/>
          <w:szCs w:val="24"/>
        </w:rPr>
        <w:t xml:space="preserve">                                                 ………………………………………………………..</w:t>
      </w:r>
    </w:p>
    <w:p w:rsidR="00C5772E" w:rsidRPr="00C5772E" w:rsidRDefault="00C5772E" w:rsidP="00100194">
      <w:pPr>
        <w:spacing w:after="0" w:line="360" w:lineRule="auto"/>
        <w:jc w:val="both"/>
        <w:rPr>
          <w:rFonts w:ascii="Tunga" w:hAnsi="Tunga" w:cs="Tunga"/>
          <w:sz w:val="16"/>
          <w:szCs w:val="16"/>
        </w:rPr>
      </w:pPr>
      <w:r w:rsidRPr="00C5772E">
        <w:rPr>
          <w:rFonts w:ascii="Tunga" w:hAnsi="Tunga" w:cs="Tunga"/>
          <w:sz w:val="16"/>
          <w:szCs w:val="16"/>
        </w:rPr>
        <w:t>FIRMA</w:t>
      </w:r>
      <w:r>
        <w:rPr>
          <w:rFonts w:ascii="Tunga" w:hAnsi="Tunga" w:cs="Tunga"/>
          <w:sz w:val="16"/>
          <w:szCs w:val="16"/>
        </w:rPr>
        <w:t xml:space="preserve"> y</w:t>
      </w:r>
      <w:r w:rsidRPr="00C5772E">
        <w:rPr>
          <w:rFonts w:ascii="Tunga" w:hAnsi="Tunga" w:cs="Tunga"/>
          <w:sz w:val="16"/>
          <w:szCs w:val="16"/>
        </w:rPr>
        <w:t xml:space="preserve"> ACLARACION DEL TESTIGO</w:t>
      </w:r>
    </w:p>
    <w:p w:rsidR="00100194" w:rsidRDefault="00100194" w:rsidP="00100194">
      <w:pPr>
        <w:spacing w:after="0" w:line="360" w:lineRule="auto"/>
        <w:jc w:val="both"/>
        <w:rPr>
          <w:rFonts w:ascii="Tunga" w:hAnsi="Tunga" w:cs="Tunga"/>
          <w:sz w:val="24"/>
          <w:szCs w:val="24"/>
        </w:rPr>
      </w:pPr>
    </w:p>
    <w:p w:rsidR="005D30A2" w:rsidRDefault="005D30A2" w:rsidP="00100194">
      <w:pPr>
        <w:spacing w:after="0" w:line="360" w:lineRule="auto"/>
        <w:jc w:val="both"/>
        <w:rPr>
          <w:rFonts w:ascii="Tunga" w:hAnsi="Tunga" w:cs="Tunga"/>
          <w:sz w:val="24"/>
          <w:szCs w:val="24"/>
        </w:rPr>
      </w:pPr>
    </w:p>
    <w:p w:rsidR="00100194" w:rsidRPr="00060158" w:rsidRDefault="00850654" w:rsidP="00C5772E">
      <w:pPr>
        <w:spacing w:after="0" w:line="360" w:lineRule="auto"/>
        <w:jc w:val="both"/>
        <w:rPr>
          <w:rFonts w:ascii="Baskerville Old Face" w:hAnsi="Baskerville Old Face" w:cs="Tunga"/>
          <w:sz w:val="24"/>
          <w:szCs w:val="24"/>
        </w:rPr>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r>
      <w:r w:rsidR="00100194">
        <w:rPr>
          <w:rFonts w:ascii="Tunga" w:hAnsi="Tunga" w:cs="Tunga"/>
          <w:sz w:val="24"/>
          <w:szCs w:val="24"/>
        </w:rPr>
        <w:t xml:space="preserve">Instructora Sumariante Res. </w:t>
      </w:r>
      <w:r>
        <w:rPr>
          <w:rFonts w:ascii="Tunga" w:hAnsi="Tunga" w:cs="Tunga"/>
          <w:sz w:val="24"/>
          <w:szCs w:val="24"/>
        </w:rPr>
        <w:t>953</w:t>
      </w:r>
      <w:r w:rsidR="00C5772E">
        <w:rPr>
          <w:rFonts w:ascii="Tunga" w:hAnsi="Tunga" w:cs="Tunga"/>
          <w:sz w:val="24"/>
          <w:szCs w:val="24"/>
        </w:rPr>
        <w:t>/1</w:t>
      </w:r>
      <w:r>
        <w:rPr>
          <w:rFonts w:ascii="Tunga" w:hAnsi="Tunga" w:cs="Tunga"/>
          <w:sz w:val="24"/>
          <w:szCs w:val="24"/>
        </w:rPr>
        <w:t>8</w:t>
      </w:r>
    </w:p>
    <w:sectPr w:rsidR="00100194" w:rsidRPr="00060158" w:rsidSect="00A8081C">
      <w:footerReference w:type="default" r:id="rId8"/>
      <w:pgSz w:w="11906" w:h="16838"/>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07" w:rsidRDefault="00B84A07" w:rsidP="00293586">
      <w:pPr>
        <w:spacing w:after="0" w:line="240" w:lineRule="auto"/>
      </w:pPr>
      <w:r>
        <w:separator/>
      </w:r>
    </w:p>
  </w:endnote>
  <w:endnote w:type="continuationSeparator" w:id="1">
    <w:p w:rsidR="00B84A07" w:rsidRDefault="00B84A07" w:rsidP="00293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unga">
    <w:altName w:val="Liberation Mono"/>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922"/>
      <w:docPartObj>
        <w:docPartGallery w:val="Page Numbers (Bottom of Page)"/>
        <w:docPartUnique/>
      </w:docPartObj>
    </w:sdtPr>
    <w:sdtContent>
      <w:p w:rsidR="00293586" w:rsidRDefault="00293586">
        <w:pPr>
          <w:pStyle w:val="Piedepgina"/>
          <w:jc w:val="center"/>
        </w:pPr>
        <w:fldSimple w:instr=" PAGE   \* MERGEFORMAT ">
          <w:r w:rsidR="0084799D">
            <w:rPr>
              <w:noProof/>
            </w:rPr>
            <w:t>4</w:t>
          </w:r>
        </w:fldSimple>
      </w:p>
    </w:sdtContent>
  </w:sdt>
  <w:p w:rsidR="00293586" w:rsidRDefault="002935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07" w:rsidRDefault="00B84A07" w:rsidP="00293586">
      <w:pPr>
        <w:spacing w:after="0" w:line="240" w:lineRule="auto"/>
      </w:pPr>
      <w:r>
        <w:separator/>
      </w:r>
    </w:p>
  </w:footnote>
  <w:footnote w:type="continuationSeparator" w:id="1">
    <w:p w:rsidR="00B84A07" w:rsidRDefault="00B84A07" w:rsidP="00293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46844"/>
    <w:rsid w:val="00016944"/>
    <w:rsid w:val="00026C3A"/>
    <w:rsid w:val="00031419"/>
    <w:rsid w:val="00032265"/>
    <w:rsid w:val="0003461A"/>
    <w:rsid w:val="00041C04"/>
    <w:rsid w:val="00056DA6"/>
    <w:rsid w:val="00063341"/>
    <w:rsid w:val="00071BF8"/>
    <w:rsid w:val="000E78FD"/>
    <w:rsid w:val="000F3D74"/>
    <w:rsid w:val="000F4515"/>
    <w:rsid w:val="000F455C"/>
    <w:rsid w:val="00100194"/>
    <w:rsid w:val="00110341"/>
    <w:rsid w:val="00115A37"/>
    <w:rsid w:val="00123F15"/>
    <w:rsid w:val="001A4E70"/>
    <w:rsid w:val="001C2D74"/>
    <w:rsid w:val="001C4583"/>
    <w:rsid w:val="001E6822"/>
    <w:rsid w:val="001F2D6B"/>
    <w:rsid w:val="00220F6C"/>
    <w:rsid w:val="00231FFC"/>
    <w:rsid w:val="002366C2"/>
    <w:rsid w:val="002509FF"/>
    <w:rsid w:val="00265150"/>
    <w:rsid w:val="00281E29"/>
    <w:rsid w:val="002820EA"/>
    <w:rsid w:val="00283973"/>
    <w:rsid w:val="00293586"/>
    <w:rsid w:val="00295764"/>
    <w:rsid w:val="002B75D7"/>
    <w:rsid w:val="002E6C32"/>
    <w:rsid w:val="003154E4"/>
    <w:rsid w:val="003156C1"/>
    <w:rsid w:val="003201EC"/>
    <w:rsid w:val="00357A88"/>
    <w:rsid w:val="00357F20"/>
    <w:rsid w:val="003724F9"/>
    <w:rsid w:val="003824F6"/>
    <w:rsid w:val="00395B9E"/>
    <w:rsid w:val="0039692A"/>
    <w:rsid w:val="003A1E9F"/>
    <w:rsid w:val="003B31D0"/>
    <w:rsid w:val="003E0606"/>
    <w:rsid w:val="00405F8B"/>
    <w:rsid w:val="00436F79"/>
    <w:rsid w:val="00465FE8"/>
    <w:rsid w:val="004A5E20"/>
    <w:rsid w:val="004B75EC"/>
    <w:rsid w:val="004D3F6D"/>
    <w:rsid w:val="00505232"/>
    <w:rsid w:val="005101F3"/>
    <w:rsid w:val="00525E26"/>
    <w:rsid w:val="00532255"/>
    <w:rsid w:val="0056647E"/>
    <w:rsid w:val="00567FA1"/>
    <w:rsid w:val="0058719B"/>
    <w:rsid w:val="005A2804"/>
    <w:rsid w:val="005D30A2"/>
    <w:rsid w:val="00625909"/>
    <w:rsid w:val="00682A92"/>
    <w:rsid w:val="0068328C"/>
    <w:rsid w:val="006F745E"/>
    <w:rsid w:val="0077767D"/>
    <w:rsid w:val="007B58C3"/>
    <w:rsid w:val="007C22E1"/>
    <w:rsid w:val="007E4985"/>
    <w:rsid w:val="007E5445"/>
    <w:rsid w:val="007E6B11"/>
    <w:rsid w:val="007F02B8"/>
    <w:rsid w:val="00825A95"/>
    <w:rsid w:val="00830DA8"/>
    <w:rsid w:val="008410AC"/>
    <w:rsid w:val="0084799D"/>
    <w:rsid w:val="00850654"/>
    <w:rsid w:val="00871078"/>
    <w:rsid w:val="0088519D"/>
    <w:rsid w:val="009142A3"/>
    <w:rsid w:val="00927B80"/>
    <w:rsid w:val="0093177A"/>
    <w:rsid w:val="009570C6"/>
    <w:rsid w:val="009801B0"/>
    <w:rsid w:val="009C7BE7"/>
    <w:rsid w:val="00A66005"/>
    <w:rsid w:val="00A8081C"/>
    <w:rsid w:val="00A80E52"/>
    <w:rsid w:val="00A95683"/>
    <w:rsid w:val="00AC0267"/>
    <w:rsid w:val="00AD06B5"/>
    <w:rsid w:val="00AD2DB0"/>
    <w:rsid w:val="00B21C33"/>
    <w:rsid w:val="00B3705A"/>
    <w:rsid w:val="00B449AF"/>
    <w:rsid w:val="00B703CC"/>
    <w:rsid w:val="00B84A07"/>
    <w:rsid w:val="00B95BA6"/>
    <w:rsid w:val="00BA4A83"/>
    <w:rsid w:val="00BA65F9"/>
    <w:rsid w:val="00BB6E48"/>
    <w:rsid w:val="00BC1FF1"/>
    <w:rsid w:val="00BE2F9F"/>
    <w:rsid w:val="00BE2FA8"/>
    <w:rsid w:val="00BE35EE"/>
    <w:rsid w:val="00BF31EB"/>
    <w:rsid w:val="00BF5196"/>
    <w:rsid w:val="00C011DA"/>
    <w:rsid w:val="00C05420"/>
    <w:rsid w:val="00C07462"/>
    <w:rsid w:val="00C30840"/>
    <w:rsid w:val="00C329B4"/>
    <w:rsid w:val="00C33A5C"/>
    <w:rsid w:val="00C33D73"/>
    <w:rsid w:val="00C46844"/>
    <w:rsid w:val="00C5772E"/>
    <w:rsid w:val="00C67310"/>
    <w:rsid w:val="00C76DE7"/>
    <w:rsid w:val="00C97C31"/>
    <w:rsid w:val="00CB4C75"/>
    <w:rsid w:val="00CF6477"/>
    <w:rsid w:val="00D1008C"/>
    <w:rsid w:val="00D26322"/>
    <w:rsid w:val="00D26D25"/>
    <w:rsid w:val="00D73581"/>
    <w:rsid w:val="00D824DF"/>
    <w:rsid w:val="00DD2C9A"/>
    <w:rsid w:val="00DD4870"/>
    <w:rsid w:val="00DF44ED"/>
    <w:rsid w:val="00EB4191"/>
    <w:rsid w:val="00F05DF1"/>
    <w:rsid w:val="00F179BD"/>
    <w:rsid w:val="00F263CC"/>
    <w:rsid w:val="00F45910"/>
    <w:rsid w:val="00F62A68"/>
    <w:rsid w:val="00F70773"/>
    <w:rsid w:val="00F76E21"/>
    <w:rsid w:val="00F876F2"/>
    <w:rsid w:val="00F97C95"/>
    <w:rsid w:val="00FA0E90"/>
    <w:rsid w:val="00FA5A19"/>
    <w:rsid w:val="00FD27DE"/>
    <w:rsid w:val="00FD5AA3"/>
    <w:rsid w:val="00FF393F"/>
    <w:rsid w:val="00FF4AE1"/>
    <w:rsid w:val="00FF4C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293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3586"/>
  </w:style>
  <w:style w:type="paragraph" w:styleId="Piedepgina">
    <w:name w:val="footer"/>
    <w:basedOn w:val="Normal"/>
    <w:link w:val="PiedepginaCar"/>
    <w:uiPriority w:val="99"/>
    <w:unhideWhenUsed/>
    <w:rsid w:val="00293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586"/>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C493-CBCD-4709-8F8A-5F2D8CF6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2</cp:revision>
  <cp:lastPrinted>2019-02-25T17:42:00Z</cp:lastPrinted>
  <dcterms:created xsi:type="dcterms:W3CDTF">2019-02-25T17:57:00Z</dcterms:created>
  <dcterms:modified xsi:type="dcterms:W3CDTF">2019-02-25T17:57:00Z</dcterms:modified>
</cp:coreProperties>
</file>