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6" w:rsidRPr="009B35E9" w:rsidRDefault="00C5377B" w:rsidP="00C5377B">
      <w:pPr>
        <w:jc w:val="right"/>
        <w:rPr>
          <w:sz w:val="24"/>
          <w:szCs w:val="24"/>
        </w:rPr>
      </w:pPr>
      <w:r w:rsidRPr="009B35E9">
        <w:rPr>
          <w:sz w:val="24"/>
          <w:szCs w:val="24"/>
        </w:rPr>
        <w:t>Buenos Aires, 22 de Marzo de 2018</w:t>
      </w:r>
    </w:p>
    <w:p w:rsidR="00C5377B" w:rsidRPr="009B35E9" w:rsidRDefault="00C5377B" w:rsidP="00C5377B">
      <w:pPr>
        <w:jc w:val="both"/>
        <w:rPr>
          <w:sz w:val="24"/>
          <w:szCs w:val="24"/>
        </w:rPr>
      </w:pPr>
      <w:r w:rsidRPr="009B35E9">
        <w:rPr>
          <w:sz w:val="24"/>
          <w:szCs w:val="24"/>
        </w:rPr>
        <w:t>Sr. Rector:</w:t>
      </w:r>
    </w:p>
    <w:p w:rsidR="00C5377B" w:rsidRPr="009B35E9" w:rsidRDefault="00C5377B" w:rsidP="00C5377B">
      <w:pPr>
        <w:jc w:val="both"/>
        <w:rPr>
          <w:sz w:val="24"/>
          <w:szCs w:val="24"/>
        </w:rPr>
      </w:pPr>
      <w:r w:rsidRPr="009B35E9">
        <w:rPr>
          <w:sz w:val="24"/>
          <w:szCs w:val="24"/>
        </w:rPr>
        <w:tab/>
        <w:t xml:space="preserve">I.- Vienen las presentes con relación a la presentación </w:t>
      </w:r>
      <w:proofErr w:type="gramStart"/>
      <w:r w:rsidRPr="009B35E9">
        <w:rPr>
          <w:sz w:val="24"/>
          <w:szCs w:val="24"/>
        </w:rPr>
        <w:t xml:space="preserve">de </w:t>
      </w:r>
      <w:r w:rsidR="005168E5">
        <w:rPr>
          <w:sz w:val="24"/>
          <w:szCs w:val="24"/>
        </w:rPr>
        <w:t>e</w:t>
      </w:r>
      <w:r w:rsidRPr="009B35E9">
        <w:rPr>
          <w:sz w:val="24"/>
          <w:szCs w:val="24"/>
        </w:rPr>
        <w:t>l</w:t>
      </w:r>
      <w:proofErr w:type="gramEnd"/>
      <w:r w:rsidR="005168E5">
        <w:rPr>
          <w:sz w:val="24"/>
          <w:szCs w:val="24"/>
        </w:rPr>
        <w:t xml:space="preserve"> agente RODRIGUEZ</w:t>
      </w:r>
      <w:r w:rsidRPr="009B35E9">
        <w:rPr>
          <w:sz w:val="24"/>
          <w:szCs w:val="24"/>
        </w:rPr>
        <w:t xml:space="preserve"> de fs. 1.</w:t>
      </w:r>
    </w:p>
    <w:p w:rsidR="00C5377B" w:rsidRPr="009B35E9" w:rsidRDefault="00C5377B" w:rsidP="00C5377B">
      <w:pPr>
        <w:jc w:val="both"/>
        <w:rPr>
          <w:sz w:val="24"/>
          <w:szCs w:val="24"/>
        </w:rPr>
      </w:pPr>
      <w:r w:rsidRPr="009B35E9">
        <w:rPr>
          <w:sz w:val="24"/>
          <w:szCs w:val="24"/>
        </w:rPr>
        <w:tab/>
        <w:t>II.-  Al respecto, informo que con fecha 7 de febrero de 2018 en calidad de Instructora Sumariante emití el Informe final (art. 115 del Decreto 467/99) de las actuaciones en el expediente N° 23.648/2017.</w:t>
      </w:r>
    </w:p>
    <w:p w:rsidR="00DB20AB" w:rsidRDefault="00C5377B" w:rsidP="00C5377B">
      <w:pPr>
        <w:jc w:val="both"/>
        <w:rPr>
          <w:sz w:val="24"/>
          <w:szCs w:val="24"/>
        </w:rPr>
      </w:pPr>
      <w:r w:rsidRPr="009B35E9">
        <w:rPr>
          <w:sz w:val="24"/>
          <w:szCs w:val="24"/>
        </w:rPr>
        <w:tab/>
      </w:r>
      <w:r w:rsidR="00DB20AB">
        <w:rPr>
          <w:sz w:val="24"/>
          <w:szCs w:val="24"/>
        </w:rPr>
        <w:t>L</w:t>
      </w:r>
      <w:r w:rsidRPr="009B35E9">
        <w:rPr>
          <w:sz w:val="24"/>
          <w:szCs w:val="24"/>
        </w:rPr>
        <w:t>a presentación del</w:t>
      </w:r>
      <w:r w:rsidR="005168E5">
        <w:rPr>
          <w:sz w:val="24"/>
          <w:szCs w:val="24"/>
        </w:rPr>
        <w:t xml:space="preserve"> mencionado </w:t>
      </w:r>
      <w:r w:rsidRPr="009B35E9">
        <w:rPr>
          <w:sz w:val="24"/>
          <w:szCs w:val="24"/>
        </w:rPr>
        <w:t>Agente</w:t>
      </w:r>
      <w:r w:rsidR="005168E5">
        <w:rPr>
          <w:sz w:val="24"/>
          <w:szCs w:val="24"/>
        </w:rPr>
        <w:t>,</w:t>
      </w:r>
      <w:r w:rsidRPr="009B35E9">
        <w:rPr>
          <w:sz w:val="24"/>
          <w:szCs w:val="24"/>
        </w:rPr>
        <w:t xml:space="preserve"> por la cual Impugna un dictamen de la Instrucción en una instancia superior (Rectora de la UBA)</w:t>
      </w:r>
      <w:r w:rsidR="005168E5">
        <w:rPr>
          <w:sz w:val="24"/>
          <w:szCs w:val="24"/>
        </w:rPr>
        <w:t>,</w:t>
      </w:r>
      <w:r w:rsidR="00DB20AB">
        <w:rPr>
          <w:sz w:val="24"/>
          <w:szCs w:val="24"/>
        </w:rPr>
        <w:t xml:space="preserve">fue resuelta a fs. 5, pronunciándose por su INCOMPETENCIA </w:t>
      </w:r>
      <w:r w:rsidRPr="009B35E9">
        <w:rPr>
          <w:sz w:val="24"/>
          <w:szCs w:val="24"/>
        </w:rPr>
        <w:t>en razón de la etapa del proceso</w:t>
      </w:r>
      <w:r w:rsidR="00DB20AB">
        <w:rPr>
          <w:sz w:val="24"/>
          <w:szCs w:val="24"/>
        </w:rPr>
        <w:t>.</w:t>
      </w:r>
    </w:p>
    <w:p w:rsidR="004334D8" w:rsidRPr="00DB20AB" w:rsidRDefault="00C5377B" w:rsidP="00C5377B">
      <w:pPr>
        <w:jc w:val="both"/>
        <w:rPr>
          <w:sz w:val="24"/>
          <w:szCs w:val="24"/>
        </w:rPr>
      </w:pPr>
      <w:r w:rsidRPr="009B35E9">
        <w:rPr>
          <w:sz w:val="24"/>
          <w:szCs w:val="24"/>
        </w:rPr>
        <w:tab/>
      </w:r>
      <w:r w:rsidR="00783A9A" w:rsidRPr="009B35E9">
        <w:rPr>
          <w:sz w:val="24"/>
          <w:szCs w:val="24"/>
        </w:rPr>
        <w:t>Atento que el</w:t>
      </w:r>
      <w:r w:rsidRPr="009B35E9">
        <w:rPr>
          <w:sz w:val="24"/>
          <w:szCs w:val="24"/>
        </w:rPr>
        <w:t xml:space="preserve"> objeto de la </w:t>
      </w:r>
      <w:r w:rsidR="00783A9A" w:rsidRPr="009B35E9">
        <w:rPr>
          <w:sz w:val="24"/>
          <w:szCs w:val="24"/>
        </w:rPr>
        <w:t xml:space="preserve">presentación </w:t>
      </w:r>
      <w:r w:rsidR="005168E5">
        <w:rPr>
          <w:sz w:val="24"/>
          <w:szCs w:val="24"/>
        </w:rPr>
        <w:t>de</w:t>
      </w:r>
      <w:r w:rsidR="00783A9A" w:rsidRPr="009B35E9">
        <w:rPr>
          <w:sz w:val="24"/>
          <w:szCs w:val="24"/>
        </w:rPr>
        <w:t>l</w:t>
      </w:r>
      <w:r w:rsidR="005168E5">
        <w:rPr>
          <w:sz w:val="24"/>
          <w:szCs w:val="24"/>
        </w:rPr>
        <w:t xml:space="preserve"> agente</w:t>
      </w:r>
      <w:r w:rsidR="00783A9A" w:rsidRPr="009B35E9">
        <w:rPr>
          <w:sz w:val="24"/>
          <w:szCs w:val="24"/>
        </w:rPr>
        <w:t xml:space="preserve"> ver</w:t>
      </w:r>
      <w:r w:rsidRPr="009B35E9">
        <w:rPr>
          <w:sz w:val="24"/>
          <w:szCs w:val="24"/>
        </w:rPr>
        <w:t>sa sobre la prueba denegada en el procedimiento su</w:t>
      </w:r>
      <w:r w:rsidR="0029658B" w:rsidRPr="009B35E9">
        <w:rPr>
          <w:sz w:val="24"/>
          <w:szCs w:val="24"/>
        </w:rPr>
        <w:t xml:space="preserve">marial, </w:t>
      </w:r>
      <w:r w:rsidR="00783A9A" w:rsidRPr="009B35E9">
        <w:rPr>
          <w:sz w:val="24"/>
          <w:szCs w:val="24"/>
        </w:rPr>
        <w:t xml:space="preserve">se informa que en el procedimiento sumarial </w:t>
      </w:r>
      <w:r w:rsidR="00783A9A" w:rsidRPr="00DB20AB">
        <w:rPr>
          <w:sz w:val="24"/>
          <w:szCs w:val="24"/>
        </w:rPr>
        <w:t>que l</w:t>
      </w:r>
      <w:r w:rsidR="005168E5">
        <w:rPr>
          <w:sz w:val="24"/>
          <w:szCs w:val="24"/>
        </w:rPr>
        <w:t>o</w:t>
      </w:r>
      <w:r w:rsidR="00783A9A" w:rsidRPr="00DB20AB">
        <w:rPr>
          <w:sz w:val="24"/>
          <w:szCs w:val="24"/>
        </w:rPr>
        <w:t xml:space="preserve"> vinculó se dio lugar a la instancia </w:t>
      </w:r>
      <w:proofErr w:type="spellStart"/>
      <w:r w:rsidR="00783A9A" w:rsidRPr="00DB20AB">
        <w:rPr>
          <w:sz w:val="24"/>
          <w:szCs w:val="24"/>
        </w:rPr>
        <w:t>revisoria</w:t>
      </w:r>
      <w:proofErr w:type="spellEnd"/>
      <w:r w:rsidR="00783A9A" w:rsidRPr="00DB20AB">
        <w:rPr>
          <w:sz w:val="24"/>
          <w:szCs w:val="24"/>
        </w:rPr>
        <w:t xml:space="preserve"> que establece el art. 113 segundo párrafo del Decreto 467/99 por el cual se resolvió en el mismo sentido</w:t>
      </w:r>
      <w:r w:rsidR="004334D8" w:rsidRPr="00DB20AB">
        <w:rPr>
          <w:sz w:val="24"/>
          <w:szCs w:val="24"/>
        </w:rPr>
        <w:t xml:space="preserve"> en forma autónoma,</w:t>
      </w:r>
      <w:r w:rsidR="00783A9A" w:rsidRPr="00DB20AB">
        <w:rPr>
          <w:sz w:val="24"/>
          <w:szCs w:val="24"/>
        </w:rPr>
        <w:t xml:space="preserve"> siendo dicho acto adminis</w:t>
      </w:r>
      <w:r w:rsidR="004334D8" w:rsidRPr="00DB20AB">
        <w:rPr>
          <w:sz w:val="24"/>
          <w:szCs w:val="24"/>
        </w:rPr>
        <w:t>trativo irrecurrible. Es decir qu</w:t>
      </w:r>
      <w:r w:rsidR="00DB20AB">
        <w:rPr>
          <w:sz w:val="24"/>
          <w:szCs w:val="24"/>
        </w:rPr>
        <w:t xml:space="preserve">e se ha cumplido con el debido </w:t>
      </w:r>
      <w:r w:rsidR="004334D8" w:rsidRPr="00DB20AB">
        <w:rPr>
          <w:sz w:val="24"/>
          <w:szCs w:val="24"/>
        </w:rPr>
        <w:t xml:space="preserve">proceso establecido por el procedimiento sumarial </w:t>
      </w:r>
      <w:r w:rsidR="00DB20AB">
        <w:rPr>
          <w:sz w:val="24"/>
          <w:szCs w:val="24"/>
        </w:rPr>
        <w:t>d</w:t>
      </w:r>
      <w:r w:rsidR="004334D8" w:rsidRPr="00DB20AB">
        <w:rPr>
          <w:sz w:val="24"/>
          <w:szCs w:val="24"/>
        </w:rPr>
        <w:t>el Decreto 467/99.</w:t>
      </w:r>
    </w:p>
    <w:p w:rsidR="009B35E9" w:rsidRPr="00DB20AB" w:rsidRDefault="004334D8" w:rsidP="004334D8">
      <w:pPr>
        <w:ind w:firstLine="708"/>
        <w:jc w:val="both"/>
        <w:rPr>
          <w:sz w:val="24"/>
          <w:szCs w:val="24"/>
        </w:rPr>
      </w:pPr>
      <w:r w:rsidRPr="00DB20AB">
        <w:rPr>
          <w:sz w:val="24"/>
          <w:szCs w:val="24"/>
        </w:rPr>
        <w:t xml:space="preserve">Cabe agregar que para el caso de que se encuentre en curso una denuncia contra el Sr. Rector del CNBA formulada por </w:t>
      </w:r>
      <w:r w:rsidR="005168E5">
        <w:rPr>
          <w:sz w:val="24"/>
          <w:szCs w:val="24"/>
        </w:rPr>
        <w:t>e</w:t>
      </w:r>
      <w:r w:rsidRPr="00DB20AB">
        <w:rPr>
          <w:sz w:val="24"/>
          <w:szCs w:val="24"/>
        </w:rPr>
        <w:t>l agente</w:t>
      </w:r>
      <w:r w:rsidR="007913FD" w:rsidRPr="00DB20AB">
        <w:rPr>
          <w:sz w:val="24"/>
          <w:szCs w:val="24"/>
        </w:rPr>
        <w:t xml:space="preserve"> (de la que no da mayores datos)</w:t>
      </w:r>
      <w:r w:rsidRPr="00DB20AB">
        <w:rPr>
          <w:sz w:val="24"/>
          <w:szCs w:val="24"/>
        </w:rPr>
        <w:t>, dicha circunstancia resulta ajena al trámite sumarial por lo que no resulta óbice para mantener la objetividad de la resolución definitiva en el marco de su competencia</w:t>
      </w:r>
      <w:r w:rsidR="009B35E9" w:rsidRPr="00DB20AB">
        <w:rPr>
          <w:sz w:val="24"/>
          <w:szCs w:val="24"/>
        </w:rPr>
        <w:t>, entendiendo que  fundamentó  ajus</w:t>
      </w:r>
      <w:r w:rsidR="00DB20AB">
        <w:rPr>
          <w:sz w:val="24"/>
          <w:szCs w:val="24"/>
        </w:rPr>
        <w:t>tado a derecho para su rechazo, como asimismo, evitar dispendio jurisdiccional y perjuicios para la investigación disciplinaria.</w:t>
      </w:r>
    </w:p>
    <w:p w:rsidR="00DB20AB" w:rsidRDefault="007913FD" w:rsidP="004334D8">
      <w:pPr>
        <w:ind w:firstLine="708"/>
        <w:jc w:val="both"/>
        <w:rPr>
          <w:rFonts w:cs="Tahoma"/>
          <w:sz w:val="24"/>
          <w:szCs w:val="24"/>
        </w:rPr>
      </w:pPr>
      <w:r w:rsidRPr="00DB20AB">
        <w:rPr>
          <w:rFonts w:cs="Tahoma"/>
          <w:sz w:val="24"/>
          <w:szCs w:val="24"/>
        </w:rPr>
        <w:t xml:space="preserve">Recuerdo al respecto que las pruebas </w:t>
      </w:r>
      <w:r w:rsidR="00DB20AB" w:rsidRPr="00DB20AB">
        <w:rPr>
          <w:rFonts w:cs="Tahoma"/>
          <w:sz w:val="24"/>
          <w:szCs w:val="24"/>
        </w:rPr>
        <w:t xml:space="preserve">que pretendían restablecerse </w:t>
      </w:r>
      <w:r w:rsidRPr="00DB20AB">
        <w:rPr>
          <w:rFonts w:cs="Tahoma"/>
          <w:sz w:val="24"/>
          <w:szCs w:val="24"/>
        </w:rPr>
        <w:t>no aporta</w:t>
      </w:r>
      <w:r w:rsidR="00DB20AB" w:rsidRPr="00DB20AB">
        <w:rPr>
          <w:rFonts w:cs="Tahoma"/>
          <w:sz w:val="24"/>
          <w:szCs w:val="24"/>
        </w:rPr>
        <w:t>ban</w:t>
      </w:r>
      <w:r w:rsidRPr="00DB20AB">
        <w:rPr>
          <w:rFonts w:cs="Tahoma"/>
          <w:sz w:val="24"/>
          <w:szCs w:val="24"/>
        </w:rPr>
        <w:t xml:space="preserve"> esclarecimiento a los hechos investigados </w:t>
      </w:r>
      <w:r w:rsidR="00DB20AB" w:rsidRPr="00DB20AB">
        <w:rPr>
          <w:rFonts w:cs="Tahoma"/>
          <w:sz w:val="24"/>
          <w:szCs w:val="24"/>
        </w:rPr>
        <w:t xml:space="preserve">pero tampoco </w:t>
      </w:r>
      <w:r w:rsidRPr="00DB20AB">
        <w:rPr>
          <w:rFonts w:cs="Tahoma"/>
          <w:sz w:val="24"/>
          <w:szCs w:val="24"/>
        </w:rPr>
        <w:t>se vincula</w:t>
      </w:r>
      <w:r w:rsidR="00DB20AB" w:rsidRPr="00DB20AB">
        <w:rPr>
          <w:rFonts w:cs="Tahoma"/>
          <w:sz w:val="24"/>
          <w:szCs w:val="24"/>
        </w:rPr>
        <w:t xml:space="preserve">ron </w:t>
      </w:r>
      <w:r w:rsidRPr="00DB20AB">
        <w:rPr>
          <w:rFonts w:cs="Tahoma"/>
          <w:sz w:val="24"/>
          <w:szCs w:val="24"/>
        </w:rPr>
        <w:t xml:space="preserve">con las conductas imputadas </w:t>
      </w:r>
      <w:r w:rsidR="005168E5">
        <w:rPr>
          <w:rFonts w:cs="Tahoma"/>
          <w:sz w:val="24"/>
          <w:szCs w:val="24"/>
        </w:rPr>
        <w:t xml:space="preserve">al </w:t>
      </w:r>
      <w:r w:rsidR="00DB20AB" w:rsidRPr="00DB20AB">
        <w:rPr>
          <w:rFonts w:cs="Tahoma"/>
          <w:sz w:val="24"/>
          <w:szCs w:val="24"/>
        </w:rPr>
        <w:t xml:space="preserve">agente </w:t>
      </w:r>
      <w:r w:rsidR="005168E5">
        <w:rPr>
          <w:rFonts w:cs="Tahoma"/>
          <w:sz w:val="24"/>
          <w:szCs w:val="24"/>
        </w:rPr>
        <w:t>RODRIGUEZ</w:t>
      </w:r>
      <w:bookmarkStart w:id="0" w:name="_GoBack"/>
      <w:bookmarkEnd w:id="0"/>
      <w:r w:rsidR="00DB20AB" w:rsidRPr="00DB20AB">
        <w:rPr>
          <w:rFonts w:cs="Tahoma"/>
          <w:sz w:val="24"/>
          <w:szCs w:val="24"/>
        </w:rPr>
        <w:t xml:space="preserve">. </w:t>
      </w:r>
    </w:p>
    <w:p w:rsidR="00C5377B" w:rsidRPr="009B35E9" w:rsidRDefault="004334D8" w:rsidP="004334D8">
      <w:pPr>
        <w:ind w:firstLine="708"/>
        <w:jc w:val="both"/>
        <w:rPr>
          <w:sz w:val="24"/>
          <w:szCs w:val="24"/>
        </w:rPr>
      </w:pPr>
      <w:r w:rsidRPr="00DB20AB">
        <w:rPr>
          <w:sz w:val="24"/>
          <w:szCs w:val="24"/>
        </w:rPr>
        <w:t>En virtud de lo expuesto, entiendo que</w:t>
      </w:r>
      <w:r w:rsidRPr="009B35E9">
        <w:rPr>
          <w:sz w:val="24"/>
          <w:szCs w:val="24"/>
        </w:rPr>
        <w:t xml:space="preserve"> l</w:t>
      </w:r>
      <w:r w:rsidR="00783A9A" w:rsidRPr="009B35E9">
        <w:rPr>
          <w:sz w:val="24"/>
          <w:szCs w:val="24"/>
        </w:rPr>
        <w:t xml:space="preserve">a presentación de fs. 1 </w:t>
      </w:r>
      <w:r w:rsidRPr="009B35E9">
        <w:rPr>
          <w:sz w:val="24"/>
          <w:szCs w:val="24"/>
        </w:rPr>
        <w:t xml:space="preserve">se tornaría </w:t>
      </w:r>
      <w:r w:rsidR="00783A9A" w:rsidRPr="009B35E9">
        <w:rPr>
          <w:sz w:val="24"/>
          <w:szCs w:val="24"/>
        </w:rPr>
        <w:t xml:space="preserve">ineficaz en el estado actual de las actuaciones como asimismo a la fecha de su presentación, el día </w:t>
      </w:r>
      <w:r w:rsidRPr="009B35E9">
        <w:rPr>
          <w:sz w:val="24"/>
          <w:szCs w:val="24"/>
        </w:rPr>
        <w:t>15/11/2017.</w:t>
      </w:r>
    </w:p>
    <w:sectPr w:rsidR="00C5377B" w:rsidRPr="009B35E9" w:rsidSect="0021170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77B"/>
    <w:rsid w:val="00211701"/>
    <w:rsid w:val="0029658B"/>
    <w:rsid w:val="002D5BF6"/>
    <w:rsid w:val="004334D8"/>
    <w:rsid w:val="004A3F66"/>
    <w:rsid w:val="005168E5"/>
    <w:rsid w:val="00783A9A"/>
    <w:rsid w:val="007913FD"/>
    <w:rsid w:val="009B35E9"/>
    <w:rsid w:val="00C5377B"/>
    <w:rsid w:val="00DB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7</cp:revision>
  <cp:lastPrinted>2019-02-01T16:12:00Z</cp:lastPrinted>
  <dcterms:created xsi:type="dcterms:W3CDTF">2018-03-21T19:32:00Z</dcterms:created>
  <dcterms:modified xsi:type="dcterms:W3CDTF">2019-02-01T16:13:00Z</dcterms:modified>
</cp:coreProperties>
</file>